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E9" w:rsidRPr="000166E0" w:rsidRDefault="00CE08E9" w:rsidP="000166E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Положение о Всероссийской олимпиаде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6E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«Символы России. Спортивные достижения»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Всероссийская Олимпиада является вторым этапом проекта «Символы России. </w:t>
      </w:r>
      <w:proofErr w:type="gram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достижения» (первый этап – Всероссийский конкурс «Символы России.</w:t>
      </w:r>
      <w:proofErr w:type="gram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Спортивные достижения»).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</w:t>
      </w:r>
      <w:proofErr w:type="gram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целями и задачами Олимпиады являются: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популяризация спортивного наследия РФ;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необходимых условий для поддержки одарённых детей.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1.3. Учредители Олимпиады: Министерство культуры Российской Федерации, Российская государственная детская библиотека.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1.4. Информационная поддержка олимпиады: сайт телеканала «Матч ТВ», интернет-портал Sportbox.ru, Министерство образования и науки РФ. 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1.5. Организатором Олимпиады является Российская государственная детская библиотека. 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1.6. Участникам Олимпиады предлагается ответить на вопросы победителей конкурса «Символы России. Спортивные достижения».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Организационный комитет Олимпиады и партнёры.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состав Организационного комитета олимпиады «Символы России. Спортивные достижения» входят учредители конкурса, специалисты в области спорта,</w:t>
      </w:r>
      <w:proofErr w:type="gram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библиотекари, руководители детского чтения, специалисты РГДБ.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2.2. Организационный комитет обеспечивает информационную поддержку Олимпиады, равные условия для всех участников, проведение Олимпиады.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2.3.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Соорганизаторами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Олимпиады могут выступать Органы государственной власти субъектов Российской Федерации, центральные библиотеки регионов и общеобразовательные учреждения.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2.4.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Соорганизаторы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2.5. Координаторами Олимпиады в регионах выступают центральные библиотеки.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III. Участники Олимпиады.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Олимпиаде могут принять участие школьники от 8 до 14 лет.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 Олимпиада проводится в двух возрастных категориях: от 8 до 10 лет и от 11 до 14 лет.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3.3. Возможное количество участников в каждом регионе определяют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Соорганизаторы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Олимпиады.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Сроки и порядок проведения Олимпиады.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Координаторы Олимпиады информируют Организационный комитет об участии региона в Олимпиаде посредством онлайн регистрации (Вся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инфорация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указана в информационном письме). </w:t>
      </w: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Заявки принимаются до 11 ноября 2019 года.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 После закрытия регистрации Координаторы Олимпиады получат подробную инструкцию по организации и проведению мероприятия.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4.3.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Соорганизаторы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Олимпиады в регионах формируют группы участников Олимпиады соответствующего возраста.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Организационный комитет высылает вопросы Олимпиады Координаторам </w:t>
      </w: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 ноября 2019 года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электронной почте, указанной при регистрации.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4.5. </w:t>
      </w: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Олимпиада проводится в регионах в один день - 21 ноября 2019 года.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4.6. Правильные ответы Олимпиады будут опубликованы 22 ноября 2019 года на сайте Российской государственной детской библиотеки.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4.7.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Соорганизаторы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 по одному победителю в каждой возрастной категории, информируют Организационный комитет об итогах Олимпиады в регионе до 30 ноября 2019 года.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4.8. На информационных ресурсах Учредителей и 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Соорганизаторов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публикуются итоги Олимпиады и имена победителей.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4.9. Организационный комитет высылает сертификаты участников в электронном виде, а также именные дипломы победителей Олимпиады в регионах.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Задания Олимпиады и критерии оценки работ.</w:t>
      </w:r>
    </w:p>
    <w:p w:rsidR="00CE08E9" w:rsidRPr="000166E0" w:rsidRDefault="00CE08E9" w:rsidP="00016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Участники Олимпиады выполняют задания, соответствующие их возрастной категории: от 8 до 10 лет и от 11 до 14 лет.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 Задания Олимпиады включают десять вопросов по теме «Символы России. Спортивные достижения». Из них: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девять тестовых заданий, в каждом из которых необходимо выбрать один вариант ответа из нескольких предложенных;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одно задание, требующее развёрнутого ответа.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5.3. Каждый правильный ответ первых девяти тестовых заданий оценивается в 3 балла, неправильный ответ - 0 баллов.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5.4. Задание, требующее развёрнутого ответа, оценивается по следующим критериям: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содержание ответа (</w:t>
      </w:r>
      <w:proofErr w:type="gram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</w:t>
      </w:r>
      <w:proofErr w:type="gram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верно ответил на поставленный вопрос - 5 баллов; не смог верно ответить - 0 баллов);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наличие аргументации (ответ содержит логически верные рассуждения участника и/или ссылки на источники - 3 балла, ответ недостаточно или неверно аргументирован - 0 баллов);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5.5. Участник, набравший наибольшее количество баллов, становится победителем в соответствующей возрастной группе.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08E9" w:rsidRPr="000166E0" w:rsidRDefault="00CE08E9" w:rsidP="00CE08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Контакты.</w:t>
      </w:r>
    </w:p>
    <w:p w:rsidR="00CE08E9" w:rsidRPr="000166E0" w:rsidRDefault="00CE08E9" w:rsidP="00CE08E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 Оргкомитета: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119049, г. Москва, Калужская площадь, д. 1 (кабинет 313)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 для справок: +7 (499) 230-01-89 (доб. 239)</w:t>
      </w:r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E-</w:t>
      </w:r>
      <w:proofErr w:type="spellStart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hyperlink r:id="rId6" w:history="1">
        <w:r w:rsidRPr="000166E0">
          <w:rPr>
            <w:rFonts w:ascii="Times New Roman" w:eastAsia="Times New Roman" w:hAnsi="Times New Roman" w:cs="Times New Roman"/>
            <w:color w:val="EB6E08"/>
            <w:sz w:val="28"/>
            <w:szCs w:val="28"/>
            <w:u w:val="single"/>
            <w:lang w:eastAsia="ru-RU"/>
          </w:rPr>
          <w:t>metodisty@yandex.ru</w:t>
        </w:r>
      </w:hyperlink>
      <w:r w:rsidRPr="000166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7" w:history="1">
        <w:r w:rsidRPr="000166E0">
          <w:rPr>
            <w:rFonts w:ascii="Times New Roman" w:eastAsia="Times New Roman" w:hAnsi="Times New Roman" w:cs="Times New Roman"/>
            <w:color w:val="EB6E08"/>
            <w:sz w:val="28"/>
            <w:szCs w:val="28"/>
            <w:u w:val="single"/>
            <w:lang w:eastAsia="ru-RU"/>
          </w:rPr>
          <w:t>gift@rgdb.ru</w:t>
        </w:r>
      </w:hyperlink>
    </w:p>
    <w:p w:rsidR="009C2935" w:rsidRPr="000166E0" w:rsidRDefault="009C2935" w:rsidP="00CE08E9">
      <w:pPr>
        <w:rPr>
          <w:rFonts w:ascii="Times New Roman" w:hAnsi="Times New Roman" w:cs="Times New Roman"/>
          <w:sz w:val="28"/>
          <w:szCs w:val="28"/>
        </w:rPr>
      </w:pPr>
    </w:p>
    <w:sectPr w:rsidR="009C2935" w:rsidRPr="000166E0" w:rsidSect="001F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72"/>
    <w:multiLevelType w:val="multilevel"/>
    <w:tmpl w:val="4F5A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45A65"/>
    <w:multiLevelType w:val="multilevel"/>
    <w:tmpl w:val="3DA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6125"/>
    <w:multiLevelType w:val="multilevel"/>
    <w:tmpl w:val="0BE2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E4794"/>
    <w:multiLevelType w:val="multilevel"/>
    <w:tmpl w:val="662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20B36"/>
    <w:multiLevelType w:val="multilevel"/>
    <w:tmpl w:val="8AA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7667E"/>
    <w:multiLevelType w:val="multilevel"/>
    <w:tmpl w:val="841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36755"/>
    <w:multiLevelType w:val="multilevel"/>
    <w:tmpl w:val="DB4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B35F0"/>
    <w:multiLevelType w:val="multilevel"/>
    <w:tmpl w:val="07D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127E8"/>
    <w:multiLevelType w:val="multilevel"/>
    <w:tmpl w:val="768C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10F67"/>
    <w:multiLevelType w:val="multilevel"/>
    <w:tmpl w:val="2C92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727CC"/>
    <w:multiLevelType w:val="multilevel"/>
    <w:tmpl w:val="DFD6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E7466"/>
    <w:multiLevelType w:val="multilevel"/>
    <w:tmpl w:val="78A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853C0"/>
    <w:multiLevelType w:val="multilevel"/>
    <w:tmpl w:val="781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E223A"/>
    <w:multiLevelType w:val="multilevel"/>
    <w:tmpl w:val="7A3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A1B98"/>
    <w:multiLevelType w:val="multilevel"/>
    <w:tmpl w:val="7FA8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D6D49"/>
    <w:multiLevelType w:val="multilevel"/>
    <w:tmpl w:val="B48C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27602"/>
    <w:multiLevelType w:val="multilevel"/>
    <w:tmpl w:val="139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D546F"/>
    <w:multiLevelType w:val="multilevel"/>
    <w:tmpl w:val="EF20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513F9"/>
    <w:multiLevelType w:val="multilevel"/>
    <w:tmpl w:val="B5B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74DAD"/>
    <w:multiLevelType w:val="multilevel"/>
    <w:tmpl w:val="4C5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53182"/>
    <w:multiLevelType w:val="multilevel"/>
    <w:tmpl w:val="E620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802D1"/>
    <w:multiLevelType w:val="multilevel"/>
    <w:tmpl w:val="91F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21"/>
  </w:num>
  <w:num w:numId="7">
    <w:abstractNumId w:val="9"/>
  </w:num>
  <w:num w:numId="8">
    <w:abstractNumId w:val="1"/>
  </w:num>
  <w:num w:numId="9">
    <w:abstractNumId w:val="18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6"/>
  </w:num>
  <w:num w:numId="15">
    <w:abstractNumId w:val="16"/>
  </w:num>
  <w:num w:numId="16">
    <w:abstractNumId w:val="10"/>
  </w:num>
  <w:num w:numId="17">
    <w:abstractNumId w:val="20"/>
  </w:num>
  <w:num w:numId="18">
    <w:abstractNumId w:val="8"/>
  </w:num>
  <w:num w:numId="19">
    <w:abstractNumId w:val="19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9D"/>
    <w:rsid w:val="000166E0"/>
    <w:rsid w:val="00055092"/>
    <w:rsid w:val="001F13B5"/>
    <w:rsid w:val="001F676B"/>
    <w:rsid w:val="00222AA6"/>
    <w:rsid w:val="0053509D"/>
    <w:rsid w:val="009C2935"/>
    <w:rsid w:val="00B93366"/>
    <w:rsid w:val="00C0172B"/>
    <w:rsid w:val="00C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08E9"/>
    <w:rPr>
      <w:b/>
      <w:bCs/>
    </w:rPr>
  </w:style>
  <w:style w:type="paragraph" w:styleId="a4">
    <w:name w:val="Normal (Web)"/>
    <w:basedOn w:val="a"/>
    <w:uiPriority w:val="99"/>
    <w:semiHidden/>
    <w:unhideWhenUsed/>
    <w:rsid w:val="00CE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0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08E9"/>
    <w:rPr>
      <w:b/>
      <w:bCs/>
    </w:rPr>
  </w:style>
  <w:style w:type="paragraph" w:styleId="a4">
    <w:name w:val="Normal (Web)"/>
    <w:basedOn w:val="a"/>
    <w:uiPriority w:val="99"/>
    <w:semiHidden/>
    <w:unhideWhenUsed/>
    <w:rsid w:val="00CE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0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ft@rg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Operator_01</cp:lastModifiedBy>
  <cp:revision>2</cp:revision>
  <dcterms:created xsi:type="dcterms:W3CDTF">2019-10-03T11:29:00Z</dcterms:created>
  <dcterms:modified xsi:type="dcterms:W3CDTF">2019-10-03T11:29:00Z</dcterms:modified>
</cp:coreProperties>
</file>