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29" w:rsidRPr="006C0429" w:rsidRDefault="006C0429" w:rsidP="006C04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6C0429">
        <w:rPr>
          <w:b/>
          <w:color w:val="000000"/>
          <w:sz w:val="28"/>
          <w:szCs w:val="28"/>
        </w:rPr>
        <w:t>«</w:t>
      </w:r>
      <w:proofErr w:type="spellStart"/>
      <w:r w:rsidRPr="006C0429">
        <w:rPr>
          <w:b/>
          <w:color w:val="000000"/>
          <w:sz w:val="28"/>
          <w:szCs w:val="28"/>
        </w:rPr>
        <w:t>ТерриториЯ</w:t>
      </w:r>
      <w:proofErr w:type="spellEnd"/>
      <w:r w:rsidRPr="006C0429">
        <w:rPr>
          <w:b/>
          <w:color w:val="000000"/>
          <w:sz w:val="28"/>
          <w:szCs w:val="28"/>
        </w:rPr>
        <w:t xml:space="preserve"> </w:t>
      </w:r>
      <w:proofErr w:type="spellStart"/>
      <w:r w:rsidRPr="006C0429">
        <w:rPr>
          <w:b/>
          <w:color w:val="000000"/>
          <w:sz w:val="28"/>
          <w:szCs w:val="28"/>
        </w:rPr>
        <w:t>ЗДОРОВья</w:t>
      </w:r>
      <w:proofErr w:type="spellEnd"/>
      <w:r w:rsidRPr="006C0429">
        <w:rPr>
          <w:b/>
          <w:color w:val="000000"/>
          <w:sz w:val="28"/>
          <w:szCs w:val="28"/>
        </w:rPr>
        <w:t>»:</w:t>
      </w:r>
    </w:p>
    <w:p w:rsidR="007B56AD" w:rsidRDefault="00AB513F" w:rsidP="006C04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областная </w:t>
      </w:r>
      <w:r w:rsidR="006C0429" w:rsidRPr="006C0429">
        <w:rPr>
          <w:b/>
          <w:color w:val="000000"/>
          <w:sz w:val="28"/>
          <w:szCs w:val="28"/>
        </w:rPr>
        <w:t>декада мероприятий по популяризации здорового образа жизни</w:t>
      </w:r>
      <w:r>
        <w:rPr>
          <w:b/>
          <w:color w:val="000000"/>
          <w:sz w:val="28"/>
          <w:szCs w:val="28"/>
        </w:rPr>
        <w:t xml:space="preserve"> среди детей и подростков </w:t>
      </w:r>
    </w:p>
    <w:p w:rsidR="006C0429" w:rsidRDefault="006C0429" w:rsidP="006C04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04.04.19-14.04.19 гг.</w:t>
      </w:r>
    </w:p>
    <w:p w:rsidR="006C0429" w:rsidRDefault="006C0429" w:rsidP="006C04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6C0429" w:rsidRPr="006C0429" w:rsidRDefault="006C0429" w:rsidP="006C042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000000"/>
          <w:sz w:val="28"/>
          <w:szCs w:val="28"/>
        </w:rPr>
      </w:pPr>
      <w:r w:rsidRPr="006C0429">
        <w:rPr>
          <w:b/>
          <w:i/>
          <w:color w:val="000000"/>
          <w:sz w:val="28"/>
          <w:szCs w:val="28"/>
        </w:rPr>
        <w:t>Методические рекомендации по проведению</w:t>
      </w:r>
    </w:p>
    <w:p w:rsidR="00227B2F" w:rsidRDefault="00417845" w:rsidP="006C0429">
      <w:pPr>
        <w:pStyle w:val="a3"/>
        <w:shd w:val="clear" w:color="auto" w:fill="FFFFFF"/>
        <w:spacing w:before="18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417845">
        <w:rPr>
          <w:color w:val="000000"/>
          <w:sz w:val="28"/>
          <w:szCs w:val="28"/>
        </w:rPr>
        <w:t xml:space="preserve"> Здоровье – один из важнейших компонентов человеческого счастья, успешности, </w:t>
      </w:r>
      <w:r w:rsidRPr="00417845">
        <w:rPr>
          <w:sz w:val="28"/>
          <w:szCs w:val="28"/>
        </w:rPr>
        <w:t xml:space="preserve"> </w:t>
      </w:r>
      <w:r w:rsidRPr="00417845">
        <w:rPr>
          <w:color w:val="000000"/>
          <w:sz w:val="28"/>
          <w:szCs w:val="28"/>
        </w:rPr>
        <w:t xml:space="preserve">благополучия. Потребность быть здоровым - основная потребность человека. </w:t>
      </w:r>
      <w:r w:rsidR="000814D5">
        <w:rPr>
          <w:color w:val="000000"/>
          <w:sz w:val="28"/>
          <w:szCs w:val="28"/>
        </w:rPr>
        <w:t>По данным и</w:t>
      </w:r>
      <w:r w:rsidR="000814D5" w:rsidRPr="000814D5">
        <w:rPr>
          <w:color w:val="000000"/>
          <w:sz w:val="28"/>
          <w:szCs w:val="28"/>
        </w:rPr>
        <w:t>нститута возрастной физиологии</w:t>
      </w:r>
      <w:r w:rsidR="000814D5">
        <w:rPr>
          <w:color w:val="000000"/>
          <w:sz w:val="28"/>
          <w:szCs w:val="28"/>
        </w:rPr>
        <w:t xml:space="preserve">, сегодня в России </w:t>
      </w:r>
      <w:r w:rsidR="000814D5" w:rsidRPr="000814D5">
        <w:rPr>
          <w:color w:val="000000"/>
          <w:sz w:val="28"/>
          <w:szCs w:val="28"/>
        </w:rPr>
        <w:t xml:space="preserve">менее 10% выпускников школ могут считаться здоровыми. Учёные отмечают, что первый скачок в увеличении </w:t>
      </w:r>
      <w:r w:rsidR="007B56AD">
        <w:rPr>
          <w:color w:val="000000"/>
          <w:sz w:val="28"/>
          <w:szCs w:val="28"/>
        </w:rPr>
        <w:t xml:space="preserve">числа </w:t>
      </w:r>
      <w:r w:rsidR="000814D5" w:rsidRPr="000814D5">
        <w:rPr>
          <w:color w:val="000000"/>
          <w:sz w:val="28"/>
          <w:szCs w:val="28"/>
        </w:rPr>
        <w:t>детей, страдающих хроническими заболе</w:t>
      </w:r>
      <w:r w:rsidR="000814D5">
        <w:rPr>
          <w:color w:val="000000"/>
          <w:sz w:val="28"/>
          <w:szCs w:val="28"/>
        </w:rPr>
        <w:t>ваниями, происходит в возрасте 7</w:t>
      </w:r>
      <w:r w:rsidR="000814D5" w:rsidRPr="000814D5">
        <w:rPr>
          <w:color w:val="000000"/>
          <w:sz w:val="28"/>
          <w:szCs w:val="28"/>
        </w:rPr>
        <w:t xml:space="preserve">-10 лет. Поэтому важно  ещё </w:t>
      </w:r>
      <w:r w:rsidR="000814D5">
        <w:rPr>
          <w:color w:val="000000"/>
          <w:sz w:val="28"/>
          <w:szCs w:val="28"/>
        </w:rPr>
        <w:t xml:space="preserve">в дошкольном и младшем школьном возрасте </w:t>
      </w:r>
      <w:r w:rsidR="000814D5" w:rsidRPr="000814D5">
        <w:rPr>
          <w:color w:val="000000"/>
          <w:sz w:val="28"/>
          <w:szCs w:val="28"/>
        </w:rPr>
        <w:t xml:space="preserve"> научить детей воспринимать свою жизнь и здоровье, как величайшую ценность. Это необычайно сложная задача, </w:t>
      </w:r>
      <w:r w:rsidR="000814D5">
        <w:rPr>
          <w:color w:val="000000"/>
          <w:sz w:val="28"/>
          <w:szCs w:val="28"/>
        </w:rPr>
        <w:t xml:space="preserve">для решения которой требуется длительная и кропотливая работа. </w:t>
      </w:r>
      <w:r w:rsidR="000814D5" w:rsidRPr="000814D5">
        <w:rPr>
          <w:color w:val="000000"/>
          <w:sz w:val="28"/>
          <w:szCs w:val="28"/>
        </w:rPr>
        <w:t xml:space="preserve">  Всё это убеждает в </w:t>
      </w:r>
      <w:r w:rsidR="007B56AD" w:rsidRPr="007B56AD">
        <w:rPr>
          <w:color w:val="000000"/>
          <w:sz w:val="28"/>
          <w:szCs w:val="28"/>
        </w:rPr>
        <w:t xml:space="preserve">необходимости  </w:t>
      </w:r>
      <w:r w:rsidR="000814D5" w:rsidRPr="000814D5">
        <w:rPr>
          <w:color w:val="000000"/>
          <w:sz w:val="28"/>
          <w:szCs w:val="28"/>
        </w:rPr>
        <w:t xml:space="preserve">работы по формированию культуры здоровья у детей.  </w:t>
      </w:r>
    </w:p>
    <w:p w:rsidR="007B56AD" w:rsidRDefault="007B56AD" w:rsidP="006C0429">
      <w:pPr>
        <w:pStyle w:val="a3"/>
        <w:shd w:val="clear" w:color="auto" w:fill="FFFFFF"/>
        <w:spacing w:before="18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Одним </w:t>
      </w:r>
      <w:r w:rsidR="000814D5" w:rsidRPr="000814D5">
        <w:rPr>
          <w:color w:val="000000"/>
          <w:sz w:val="28"/>
          <w:szCs w:val="28"/>
        </w:rPr>
        <w:t xml:space="preserve">из важных моментов </w:t>
      </w:r>
      <w:r w:rsidR="006C0429">
        <w:rPr>
          <w:color w:val="000000"/>
          <w:sz w:val="28"/>
          <w:szCs w:val="28"/>
        </w:rPr>
        <w:t xml:space="preserve">библиотечной </w:t>
      </w:r>
      <w:r>
        <w:rPr>
          <w:color w:val="000000"/>
          <w:sz w:val="28"/>
          <w:szCs w:val="28"/>
        </w:rPr>
        <w:t xml:space="preserve">работы </w:t>
      </w:r>
      <w:r w:rsidR="006C0429">
        <w:rPr>
          <w:color w:val="000000"/>
          <w:sz w:val="28"/>
          <w:szCs w:val="28"/>
        </w:rPr>
        <w:t xml:space="preserve">2019 года </w:t>
      </w:r>
      <w:r w:rsidR="000814D5" w:rsidRPr="000814D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этом направлении является областная декада </w:t>
      </w:r>
      <w:r w:rsidRPr="007B56AD">
        <w:rPr>
          <w:color w:val="000000"/>
          <w:sz w:val="28"/>
          <w:szCs w:val="28"/>
        </w:rPr>
        <w:t>мероприятий по популяризации здорового образа жизни</w:t>
      </w:r>
      <w:r>
        <w:rPr>
          <w:color w:val="000000"/>
          <w:sz w:val="28"/>
          <w:szCs w:val="28"/>
        </w:rPr>
        <w:t xml:space="preserve"> среди детей и подростков Оренбургской области.</w:t>
      </w:r>
      <w:r w:rsidRPr="007B56AD">
        <w:t xml:space="preserve"> </w:t>
      </w:r>
      <w:r w:rsidRPr="007B56AD">
        <w:rPr>
          <w:color w:val="000000"/>
          <w:sz w:val="28"/>
          <w:szCs w:val="28"/>
        </w:rPr>
        <w:t>Оренбургская областная полиэтническая детская библиотека</w:t>
      </w:r>
      <w:r w:rsidR="006C0429">
        <w:rPr>
          <w:color w:val="000000"/>
          <w:sz w:val="28"/>
          <w:szCs w:val="28"/>
        </w:rPr>
        <w:t xml:space="preserve"> инициирует акцию «</w:t>
      </w:r>
      <w:proofErr w:type="spellStart"/>
      <w:r w:rsidR="006C0429">
        <w:rPr>
          <w:color w:val="000000"/>
          <w:sz w:val="28"/>
          <w:szCs w:val="28"/>
        </w:rPr>
        <w:t>ТерриториЯ</w:t>
      </w:r>
      <w:proofErr w:type="spellEnd"/>
      <w:r w:rsidR="006C0429">
        <w:rPr>
          <w:color w:val="000000"/>
          <w:sz w:val="28"/>
          <w:szCs w:val="28"/>
        </w:rPr>
        <w:t xml:space="preserve"> </w:t>
      </w:r>
      <w:proofErr w:type="spellStart"/>
      <w:r w:rsidR="006C0429">
        <w:rPr>
          <w:color w:val="000000"/>
          <w:sz w:val="28"/>
          <w:szCs w:val="28"/>
        </w:rPr>
        <w:t>ЗДОРОВья</w:t>
      </w:r>
      <w:proofErr w:type="spellEnd"/>
      <w:r w:rsidR="006C0429">
        <w:rPr>
          <w:color w:val="000000"/>
          <w:sz w:val="28"/>
          <w:szCs w:val="28"/>
        </w:rPr>
        <w:t>», которая пройдет в Оренбуржье с</w:t>
      </w:r>
      <w:r w:rsidR="006C0429" w:rsidRPr="006C0429">
        <w:rPr>
          <w:color w:val="000000"/>
          <w:sz w:val="28"/>
          <w:szCs w:val="28"/>
        </w:rPr>
        <w:t xml:space="preserve"> 04.04.19 – 14.04.19 гг.</w:t>
      </w:r>
    </w:p>
    <w:p w:rsidR="004D191F" w:rsidRDefault="004D191F" w:rsidP="006C0429">
      <w:pPr>
        <w:pStyle w:val="a3"/>
        <w:shd w:val="clear" w:color="auto" w:fill="FFFFFF"/>
        <w:spacing w:before="18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4D191F">
        <w:rPr>
          <w:color w:val="000000"/>
          <w:sz w:val="28"/>
          <w:szCs w:val="28"/>
        </w:rPr>
        <w:t>К участию в Акции приглашаются все библиотеки, обслуживающие детей, а так же образовательные учреждения, учреждения дополнительного образования.</w:t>
      </w:r>
    </w:p>
    <w:p w:rsidR="00227B2F" w:rsidRDefault="00AB513F" w:rsidP="00227B2F">
      <w:pPr>
        <w:pStyle w:val="a3"/>
        <w:shd w:val="clear" w:color="auto" w:fill="FFFFFF"/>
        <w:spacing w:before="180" w:after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</w:t>
      </w:r>
      <w:r w:rsidRPr="00AB513F">
        <w:rPr>
          <w:color w:val="000000"/>
          <w:sz w:val="28"/>
          <w:szCs w:val="28"/>
        </w:rPr>
        <w:t xml:space="preserve"> дека</w:t>
      </w:r>
      <w:r w:rsidR="00227B2F">
        <w:rPr>
          <w:color w:val="000000"/>
          <w:sz w:val="28"/>
          <w:szCs w:val="28"/>
        </w:rPr>
        <w:t>ды: поднятие престижа здорового</w:t>
      </w:r>
      <w:r w:rsidRPr="00AB513F">
        <w:rPr>
          <w:color w:val="000000"/>
          <w:sz w:val="28"/>
          <w:szCs w:val="28"/>
        </w:rPr>
        <w:t xml:space="preserve"> активного образа жизни</w:t>
      </w:r>
      <w:r w:rsidR="00227178">
        <w:rPr>
          <w:color w:val="000000"/>
          <w:sz w:val="28"/>
          <w:szCs w:val="28"/>
        </w:rPr>
        <w:t xml:space="preserve"> современного человека</w:t>
      </w:r>
      <w:r w:rsidR="00227B2F">
        <w:rPr>
          <w:color w:val="000000"/>
          <w:sz w:val="28"/>
          <w:szCs w:val="28"/>
        </w:rPr>
        <w:t>,</w:t>
      </w:r>
      <w:r w:rsidR="00227B2F" w:rsidRPr="00227B2F">
        <w:t xml:space="preserve"> </w:t>
      </w:r>
      <w:r w:rsidR="00227B2F" w:rsidRPr="00227B2F">
        <w:rPr>
          <w:color w:val="000000"/>
          <w:sz w:val="28"/>
          <w:szCs w:val="28"/>
        </w:rPr>
        <w:t>формирование сознательной установки на здоровый образ</w:t>
      </w:r>
      <w:r w:rsidR="00227B2F">
        <w:rPr>
          <w:color w:val="000000"/>
          <w:sz w:val="28"/>
          <w:szCs w:val="28"/>
        </w:rPr>
        <w:t xml:space="preserve"> </w:t>
      </w:r>
      <w:r w:rsidR="00227178">
        <w:rPr>
          <w:color w:val="000000"/>
          <w:sz w:val="28"/>
          <w:szCs w:val="28"/>
        </w:rPr>
        <w:t xml:space="preserve">жизни </w:t>
      </w:r>
      <w:r w:rsidR="00227B2F">
        <w:rPr>
          <w:color w:val="000000"/>
          <w:sz w:val="28"/>
          <w:szCs w:val="28"/>
        </w:rPr>
        <w:t xml:space="preserve">среди детей и подростков. </w:t>
      </w:r>
    </w:p>
    <w:p w:rsidR="00417845" w:rsidRDefault="00227B2F" w:rsidP="00227178">
      <w:pPr>
        <w:pStyle w:val="a3"/>
        <w:shd w:val="clear" w:color="auto" w:fill="FFFFFF"/>
        <w:spacing w:before="180" w:after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227178">
        <w:rPr>
          <w:color w:val="000000"/>
          <w:sz w:val="28"/>
          <w:szCs w:val="28"/>
        </w:rPr>
        <w:t xml:space="preserve">Задачи: </w:t>
      </w:r>
      <w:r w:rsidR="00227178">
        <w:rPr>
          <w:color w:val="000000"/>
          <w:sz w:val="28"/>
          <w:szCs w:val="28"/>
        </w:rPr>
        <w:t>а</w:t>
      </w:r>
      <w:r w:rsidR="00227178" w:rsidRPr="00227178">
        <w:rPr>
          <w:color w:val="000000"/>
          <w:sz w:val="28"/>
          <w:szCs w:val="28"/>
        </w:rPr>
        <w:t>ктивизация у детей процессов формирования навыков здорового и безопасного образа жизни, ценностн</w:t>
      </w:r>
      <w:r w:rsidR="00227178">
        <w:rPr>
          <w:color w:val="000000"/>
          <w:sz w:val="28"/>
          <w:szCs w:val="28"/>
        </w:rPr>
        <w:t>ого отношения к своему здоровью; р</w:t>
      </w:r>
      <w:r w:rsidR="00417845" w:rsidRPr="00227178">
        <w:rPr>
          <w:color w:val="000000"/>
          <w:sz w:val="28"/>
          <w:szCs w:val="28"/>
        </w:rPr>
        <w:t>асшир</w:t>
      </w:r>
      <w:r w:rsidR="00227178">
        <w:rPr>
          <w:color w:val="000000"/>
          <w:sz w:val="28"/>
          <w:szCs w:val="28"/>
        </w:rPr>
        <w:t>ение и разнообразие форм взаимодействия</w:t>
      </w:r>
      <w:r w:rsidR="00417845" w:rsidRPr="00227178">
        <w:rPr>
          <w:color w:val="000000"/>
          <w:sz w:val="28"/>
          <w:szCs w:val="28"/>
        </w:rPr>
        <w:t xml:space="preserve"> библиотеки, </w:t>
      </w:r>
      <w:r w:rsidR="00227178">
        <w:rPr>
          <w:color w:val="000000"/>
          <w:sz w:val="28"/>
          <w:szCs w:val="28"/>
        </w:rPr>
        <w:t>образовательных, медицинских, спортивных и др. организаций</w:t>
      </w:r>
      <w:r w:rsidR="00417845" w:rsidRPr="00227178">
        <w:rPr>
          <w:color w:val="000000"/>
          <w:sz w:val="28"/>
          <w:szCs w:val="28"/>
        </w:rPr>
        <w:t xml:space="preserve"> в контексте укрепления здоровья</w:t>
      </w:r>
      <w:r w:rsidR="00227178">
        <w:rPr>
          <w:color w:val="000000"/>
          <w:sz w:val="28"/>
          <w:szCs w:val="28"/>
        </w:rPr>
        <w:t xml:space="preserve"> подрастающего поколения</w:t>
      </w:r>
      <w:r w:rsidR="00417845" w:rsidRPr="00227178">
        <w:rPr>
          <w:color w:val="000000"/>
          <w:sz w:val="28"/>
          <w:szCs w:val="28"/>
        </w:rPr>
        <w:t>.</w:t>
      </w:r>
    </w:p>
    <w:p w:rsidR="004D191F" w:rsidRDefault="004D191F" w:rsidP="00227178">
      <w:pPr>
        <w:pStyle w:val="a3"/>
        <w:shd w:val="clear" w:color="auto" w:fill="FFFFFF"/>
        <w:spacing w:before="180" w:after="0"/>
        <w:ind w:firstLine="851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4D191F">
        <w:rPr>
          <w:color w:val="000000"/>
          <w:sz w:val="28"/>
          <w:szCs w:val="28"/>
        </w:rPr>
        <w:t xml:space="preserve">Во всех </w:t>
      </w:r>
      <w:r>
        <w:rPr>
          <w:color w:val="000000"/>
          <w:sz w:val="28"/>
          <w:szCs w:val="28"/>
        </w:rPr>
        <w:t xml:space="preserve">учреждениях – участниках Акции, в период с 4 </w:t>
      </w:r>
      <w:r w:rsidRPr="004D191F">
        <w:rPr>
          <w:color w:val="000000"/>
          <w:sz w:val="28"/>
          <w:szCs w:val="28"/>
        </w:rPr>
        <w:t xml:space="preserve"> по 1</w:t>
      </w:r>
      <w:r>
        <w:rPr>
          <w:color w:val="000000"/>
          <w:sz w:val="28"/>
          <w:szCs w:val="28"/>
        </w:rPr>
        <w:t>4</w:t>
      </w:r>
      <w:r w:rsidRPr="004D191F">
        <w:rPr>
          <w:color w:val="000000"/>
          <w:sz w:val="28"/>
          <w:szCs w:val="28"/>
        </w:rPr>
        <w:t xml:space="preserve"> апреля, </w:t>
      </w:r>
      <w:r>
        <w:rPr>
          <w:color w:val="000000"/>
          <w:sz w:val="28"/>
          <w:szCs w:val="28"/>
        </w:rPr>
        <w:t xml:space="preserve"> </w:t>
      </w:r>
      <w:r w:rsidRPr="004D191F">
        <w:rPr>
          <w:color w:val="000000"/>
          <w:sz w:val="28"/>
          <w:szCs w:val="28"/>
        </w:rPr>
        <w:t xml:space="preserve">рекомендуем </w:t>
      </w:r>
      <w:r>
        <w:rPr>
          <w:color w:val="000000"/>
          <w:sz w:val="28"/>
          <w:szCs w:val="28"/>
        </w:rPr>
        <w:t xml:space="preserve"> </w:t>
      </w:r>
      <w:r w:rsidRPr="004D191F">
        <w:rPr>
          <w:color w:val="000000"/>
          <w:sz w:val="28"/>
          <w:szCs w:val="28"/>
        </w:rPr>
        <w:t>организовать книжные выставки и обзоры литературы</w:t>
      </w:r>
      <w:r w:rsidR="008E1ECC">
        <w:rPr>
          <w:color w:val="000000"/>
          <w:sz w:val="28"/>
          <w:szCs w:val="28"/>
        </w:rPr>
        <w:t xml:space="preserve"> по ЗОЖ</w:t>
      </w:r>
      <w:r>
        <w:rPr>
          <w:color w:val="000000"/>
          <w:sz w:val="28"/>
          <w:szCs w:val="28"/>
        </w:rPr>
        <w:t xml:space="preserve">, </w:t>
      </w:r>
      <w:r w:rsidRPr="004D191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встречи с </w:t>
      </w:r>
      <w:r w:rsidR="008E1ECC">
        <w:rPr>
          <w:color w:val="000000"/>
          <w:sz w:val="28"/>
          <w:szCs w:val="28"/>
        </w:rPr>
        <w:t>медицинскими работниками (диетологом, педиатром,  иммунолог</w:t>
      </w:r>
      <w:r w:rsidR="00E835F9">
        <w:rPr>
          <w:color w:val="000000"/>
          <w:sz w:val="28"/>
          <w:szCs w:val="28"/>
        </w:rPr>
        <w:t xml:space="preserve">ом, наркологом, психотерапевтом, </w:t>
      </w:r>
      <w:r w:rsidR="007C4D00">
        <w:rPr>
          <w:color w:val="000000"/>
          <w:sz w:val="28"/>
          <w:szCs w:val="28"/>
        </w:rPr>
        <w:t xml:space="preserve">стоматологом, </w:t>
      </w:r>
      <w:r w:rsidR="00E835F9">
        <w:rPr>
          <w:color w:val="000000"/>
          <w:sz w:val="28"/>
          <w:szCs w:val="28"/>
        </w:rPr>
        <w:t>косметологом</w:t>
      </w:r>
      <w:r w:rsidR="00990C5F">
        <w:rPr>
          <w:color w:val="000000"/>
          <w:sz w:val="28"/>
          <w:szCs w:val="28"/>
        </w:rPr>
        <w:t xml:space="preserve"> и др.</w:t>
      </w:r>
      <w:r w:rsidR="00E835F9">
        <w:rPr>
          <w:color w:val="000000"/>
          <w:sz w:val="28"/>
          <w:szCs w:val="28"/>
        </w:rPr>
        <w:t>)</w:t>
      </w:r>
      <w:r w:rsidR="00990C5F">
        <w:rPr>
          <w:color w:val="000000"/>
          <w:sz w:val="28"/>
          <w:szCs w:val="28"/>
        </w:rPr>
        <w:t>, спортсменами,</w:t>
      </w:r>
      <w:r w:rsidR="00E835F9">
        <w:rPr>
          <w:color w:val="000000"/>
          <w:sz w:val="28"/>
          <w:szCs w:val="28"/>
        </w:rPr>
        <w:t xml:space="preserve"> тренерами</w:t>
      </w:r>
      <w:r w:rsidR="007C4D00">
        <w:rPr>
          <w:color w:val="000000"/>
          <w:sz w:val="28"/>
          <w:szCs w:val="28"/>
        </w:rPr>
        <w:t xml:space="preserve"> по различным видам спорта</w:t>
      </w:r>
      <w:r w:rsidR="00990C5F">
        <w:rPr>
          <w:color w:val="000000"/>
          <w:sz w:val="28"/>
          <w:szCs w:val="28"/>
        </w:rPr>
        <w:t>, специалистами городских/районных отделов</w:t>
      </w:r>
      <w:r w:rsidR="00934168">
        <w:rPr>
          <w:color w:val="000000"/>
          <w:sz w:val="28"/>
          <w:szCs w:val="28"/>
        </w:rPr>
        <w:t xml:space="preserve"> </w:t>
      </w:r>
      <w:r w:rsidR="00990C5F">
        <w:rPr>
          <w:color w:val="000000"/>
          <w:sz w:val="28"/>
          <w:szCs w:val="28"/>
        </w:rPr>
        <w:t>развития с</w:t>
      </w:r>
      <w:r w:rsidR="00934168">
        <w:rPr>
          <w:color w:val="000000"/>
          <w:sz w:val="28"/>
          <w:szCs w:val="28"/>
        </w:rPr>
        <w:t>порта и туризма</w:t>
      </w:r>
      <w:r w:rsidR="00E835F9">
        <w:rPr>
          <w:color w:val="000000"/>
          <w:sz w:val="28"/>
          <w:szCs w:val="28"/>
        </w:rPr>
        <w:t xml:space="preserve">, </w:t>
      </w:r>
      <w:r w:rsidR="007C4D00">
        <w:rPr>
          <w:color w:val="000000"/>
          <w:sz w:val="28"/>
          <w:szCs w:val="28"/>
        </w:rPr>
        <w:t xml:space="preserve">представителями </w:t>
      </w:r>
      <w:r w:rsidR="007C4D00">
        <w:rPr>
          <w:color w:val="000000"/>
          <w:sz w:val="28"/>
          <w:szCs w:val="28"/>
        </w:rPr>
        <w:lastRenderedPageBreak/>
        <w:t xml:space="preserve">общественных организаций, </w:t>
      </w:r>
      <w:r w:rsidR="00990C5F">
        <w:rPr>
          <w:color w:val="000000"/>
          <w:sz w:val="28"/>
          <w:szCs w:val="28"/>
        </w:rPr>
        <w:t>занимающихся пропагандой</w:t>
      </w:r>
      <w:r w:rsidR="007C4D00">
        <w:rPr>
          <w:color w:val="000000"/>
          <w:sz w:val="28"/>
          <w:szCs w:val="28"/>
        </w:rPr>
        <w:t xml:space="preserve">  здоро</w:t>
      </w:r>
      <w:r w:rsidR="00990C5F">
        <w:rPr>
          <w:color w:val="000000"/>
          <w:sz w:val="28"/>
          <w:szCs w:val="28"/>
        </w:rPr>
        <w:t>вого</w:t>
      </w:r>
      <w:r w:rsidR="007C4D00">
        <w:rPr>
          <w:color w:val="000000"/>
          <w:sz w:val="28"/>
          <w:szCs w:val="28"/>
        </w:rPr>
        <w:t xml:space="preserve"> образ</w:t>
      </w:r>
      <w:r w:rsidR="00990C5F">
        <w:rPr>
          <w:color w:val="000000"/>
          <w:sz w:val="28"/>
          <w:szCs w:val="28"/>
        </w:rPr>
        <w:t>а</w:t>
      </w:r>
      <w:r w:rsidR="007C4D00">
        <w:rPr>
          <w:color w:val="000000"/>
          <w:sz w:val="28"/>
          <w:szCs w:val="28"/>
        </w:rPr>
        <w:t xml:space="preserve"> жизни.</w:t>
      </w:r>
      <w:proofErr w:type="gramEnd"/>
    </w:p>
    <w:p w:rsidR="00990C5F" w:rsidRDefault="00990C5F" w:rsidP="00227178">
      <w:pPr>
        <w:pStyle w:val="a3"/>
        <w:shd w:val="clear" w:color="auto" w:fill="FFFFFF"/>
        <w:spacing w:before="180" w:after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предлагаем организовать конкурсы рисунков, плакатов, коллажей, </w:t>
      </w:r>
      <w:r w:rsidR="00DB7417">
        <w:rPr>
          <w:color w:val="000000"/>
          <w:sz w:val="28"/>
          <w:szCs w:val="28"/>
        </w:rPr>
        <w:t xml:space="preserve">слоганов, </w:t>
      </w:r>
      <w:proofErr w:type="spellStart"/>
      <w:r w:rsidR="00DB7417">
        <w:rPr>
          <w:color w:val="000000"/>
          <w:sz w:val="28"/>
          <w:szCs w:val="28"/>
        </w:rPr>
        <w:t>репостов</w:t>
      </w:r>
      <w:proofErr w:type="spellEnd"/>
      <w:r w:rsidR="00DB7417">
        <w:rPr>
          <w:color w:val="000000"/>
          <w:sz w:val="28"/>
          <w:szCs w:val="28"/>
        </w:rPr>
        <w:t xml:space="preserve"> на тему ЗОЖ, спортивные игры («Веселые старты», «Папа, мама, я – спортивная семья» и </w:t>
      </w:r>
      <w:proofErr w:type="spellStart"/>
      <w:proofErr w:type="gramStart"/>
      <w:r w:rsidR="00DB7417">
        <w:rPr>
          <w:color w:val="000000"/>
          <w:sz w:val="28"/>
          <w:szCs w:val="28"/>
        </w:rPr>
        <w:t>пр</w:t>
      </w:r>
      <w:proofErr w:type="spellEnd"/>
      <w:proofErr w:type="gramEnd"/>
      <w:r w:rsidR="00DB7417">
        <w:rPr>
          <w:color w:val="000000"/>
          <w:sz w:val="28"/>
          <w:szCs w:val="28"/>
        </w:rPr>
        <w:t>).</w:t>
      </w:r>
    </w:p>
    <w:p w:rsidR="00A64227" w:rsidRDefault="00A64227" w:rsidP="00A819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4227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A819A6" w:rsidRPr="00A64227" w:rsidRDefault="00A819A6" w:rsidP="00A819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64227" w:rsidRDefault="00A64227" w:rsidP="00A819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A64227">
        <w:rPr>
          <w:rFonts w:eastAsia="Calibri"/>
          <w:sz w:val="28"/>
          <w:szCs w:val="28"/>
        </w:rPr>
        <w:t xml:space="preserve">Просим Вас </w:t>
      </w:r>
      <w:r w:rsidR="00EE5EA7">
        <w:rPr>
          <w:rFonts w:eastAsia="Calibri"/>
          <w:sz w:val="28"/>
          <w:szCs w:val="28"/>
        </w:rPr>
        <w:t xml:space="preserve">до </w:t>
      </w:r>
      <w:r w:rsidR="008B1DC0">
        <w:rPr>
          <w:rFonts w:eastAsia="Calibri"/>
          <w:b/>
          <w:sz w:val="28"/>
          <w:szCs w:val="28"/>
        </w:rPr>
        <w:t>3 апреля</w:t>
      </w:r>
      <w:r w:rsidR="00EE5EA7" w:rsidRPr="00EE5EA7">
        <w:rPr>
          <w:rFonts w:eastAsia="Calibri"/>
          <w:sz w:val="28"/>
          <w:szCs w:val="28"/>
        </w:rPr>
        <w:t xml:space="preserve"> прислать </w:t>
      </w:r>
      <w:r w:rsidR="00EE5EA7">
        <w:rPr>
          <w:rFonts w:eastAsia="Calibri"/>
          <w:sz w:val="28"/>
          <w:szCs w:val="28"/>
        </w:rPr>
        <w:t xml:space="preserve">в методический отдел Оренбургской областной полиэтнической детской библиотеки </w:t>
      </w:r>
      <w:hyperlink r:id="rId6" w:history="1">
        <w:r w:rsidR="00EE5EA7" w:rsidRPr="009E78A5">
          <w:rPr>
            <w:rStyle w:val="a8"/>
            <w:rFonts w:eastAsia="Calibri"/>
            <w:sz w:val="28"/>
            <w:szCs w:val="28"/>
            <w:lang w:val="en-US"/>
          </w:rPr>
          <w:t>oodb</w:t>
        </w:r>
        <w:r w:rsidR="00EE5EA7" w:rsidRPr="009E78A5">
          <w:rPr>
            <w:rStyle w:val="a8"/>
            <w:rFonts w:eastAsia="Calibri"/>
            <w:sz w:val="28"/>
            <w:szCs w:val="28"/>
          </w:rPr>
          <w:t>-</w:t>
        </w:r>
        <w:r w:rsidR="00EE5EA7" w:rsidRPr="009E78A5">
          <w:rPr>
            <w:rStyle w:val="a8"/>
            <w:rFonts w:eastAsia="Calibri"/>
            <w:sz w:val="28"/>
            <w:szCs w:val="28"/>
            <w:lang w:val="en-US"/>
          </w:rPr>
          <w:t>metod</w:t>
        </w:r>
        <w:r w:rsidR="00EE5EA7" w:rsidRPr="009E78A5">
          <w:rPr>
            <w:rStyle w:val="a8"/>
            <w:rFonts w:eastAsia="Calibri"/>
            <w:sz w:val="28"/>
            <w:szCs w:val="28"/>
          </w:rPr>
          <w:t>@</w:t>
        </w:r>
        <w:r w:rsidR="00EE5EA7" w:rsidRPr="009E78A5">
          <w:rPr>
            <w:rStyle w:val="a8"/>
            <w:rFonts w:eastAsia="Calibri"/>
            <w:sz w:val="28"/>
            <w:szCs w:val="28"/>
            <w:lang w:val="en-US"/>
          </w:rPr>
          <w:t>yandex</w:t>
        </w:r>
        <w:r w:rsidR="00EE5EA7" w:rsidRPr="009E78A5">
          <w:rPr>
            <w:rStyle w:val="a8"/>
            <w:rFonts w:eastAsia="Calibri"/>
            <w:sz w:val="28"/>
            <w:szCs w:val="28"/>
          </w:rPr>
          <w:t>.</w:t>
        </w:r>
        <w:proofErr w:type="spellStart"/>
        <w:r w:rsidR="00EE5EA7" w:rsidRPr="009E78A5">
          <w:rPr>
            <w:rStyle w:val="a8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="00EE5EA7" w:rsidRPr="00EE5EA7">
        <w:rPr>
          <w:rFonts w:eastAsia="Calibri"/>
          <w:sz w:val="28"/>
          <w:szCs w:val="28"/>
        </w:rPr>
        <w:t xml:space="preserve">  план проведения </w:t>
      </w:r>
      <w:r w:rsidR="00E001BD">
        <w:rPr>
          <w:rFonts w:eastAsia="Calibri"/>
          <w:sz w:val="28"/>
          <w:szCs w:val="28"/>
        </w:rPr>
        <w:t>Декады</w:t>
      </w:r>
      <w:r w:rsidR="00EE5EA7">
        <w:rPr>
          <w:rFonts w:eastAsia="Calibri"/>
          <w:sz w:val="28"/>
          <w:szCs w:val="28"/>
        </w:rPr>
        <w:t xml:space="preserve"> </w:t>
      </w:r>
      <w:r w:rsidR="00EE5EA7" w:rsidRPr="00EE5EA7">
        <w:rPr>
          <w:rFonts w:eastAsia="Calibri"/>
          <w:sz w:val="28"/>
          <w:szCs w:val="28"/>
        </w:rPr>
        <w:t xml:space="preserve">в Вашей библиотеке. А также </w:t>
      </w:r>
      <w:r w:rsidR="00A819A6" w:rsidRPr="00A819A6">
        <w:rPr>
          <w:rFonts w:eastAsia="Calibri"/>
          <w:sz w:val="28"/>
          <w:szCs w:val="28"/>
        </w:rPr>
        <w:t xml:space="preserve">в период </w:t>
      </w:r>
      <w:r w:rsidR="00A819A6" w:rsidRPr="00A819A6">
        <w:rPr>
          <w:rFonts w:eastAsia="Calibri"/>
          <w:b/>
          <w:sz w:val="28"/>
          <w:szCs w:val="28"/>
        </w:rPr>
        <w:t xml:space="preserve"> с 14.04.2019 по 16.04.2019 гг</w:t>
      </w:r>
      <w:r w:rsidR="00A819A6">
        <w:rPr>
          <w:rFonts w:eastAsia="Calibri"/>
          <w:b/>
          <w:sz w:val="28"/>
          <w:szCs w:val="28"/>
        </w:rPr>
        <w:t>.</w:t>
      </w:r>
      <w:r w:rsidRPr="00A64227">
        <w:rPr>
          <w:rFonts w:eastAsia="Calibri"/>
          <w:sz w:val="28"/>
          <w:szCs w:val="28"/>
        </w:rPr>
        <w:t xml:space="preserve"> </w:t>
      </w:r>
      <w:r w:rsidR="00A819A6" w:rsidRPr="00A819A6">
        <w:rPr>
          <w:rFonts w:eastAsia="Calibri"/>
          <w:sz w:val="28"/>
          <w:szCs w:val="28"/>
        </w:rPr>
        <w:t xml:space="preserve"> </w:t>
      </w:r>
      <w:r w:rsidR="00E001BD">
        <w:rPr>
          <w:rFonts w:eastAsia="Calibri"/>
          <w:sz w:val="28"/>
          <w:szCs w:val="28"/>
        </w:rPr>
        <w:t>-</w:t>
      </w:r>
      <w:r w:rsidRPr="00A64227">
        <w:rPr>
          <w:rFonts w:eastAsia="Calibri"/>
          <w:sz w:val="28"/>
          <w:szCs w:val="28"/>
        </w:rPr>
        <w:t xml:space="preserve"> </w:t>
      </w:r>
      <w:r w:rsidR="00EE5EA7">
        <w:rPr>
          <w:rFonts w:eastAsia="Calibri"/>
          <w:sz w:val="28"/>
          <w:szCs w:val="28"/>
        </w:rPr>
        <w:t xml:space="preserve">небольшой </w:t>
      </w:r>
      <w:r w:rsidR="00A819A6" w:rsidRPr="00A819A6">
        <w:rPr>
          <w:rFonts w:eastAsia="Calibri"/>
          <w:sz w:val="28"/>
          <w:szCs w:val="28"/>
        </w:rPr>
        <w:t xml:space="preserve">отчет </w:t>
      </w:r>
      <w:r w:rsidRPr="00A64227">
        <w:rPr>
          <w:rFonts w:eastAsia="Calibri"/>
          <w:sz w:val="28"/>
          <w:szCs w:val="28"/>
        </w:rPr>
        <w:t>и 3-5 фотографий на</w:t>
      </w:r>
      <w:r w:rsidR="00EE5EA7">
        <w:rPr>
          <w:rFonts w:eastAsia="Calibri"/>
          <w:sz w:val="28"/>
          <w:szCs w:val="28"/>
        </w:rPr>
        <w:t xml:space="preserve">иболее интересных событий </w:t>
      </w:r>
      <w:r w:rsidRPr="00A64227">
        <w:rPr>
          <w:rFonts w:eastAsia="Calibri"/>
          <w:sz w:val="28"/>
          <w:szCs w:val="28"/>
        </w:rPr>
        <w:t xml:space="preserve"> </w:t>
      </w:r>
      <w:r w:rsidR="00E001BD">
        <w:rPr>
          <w:rFonts w:eastAsia="Calibri"/>
          <w:sz w:val="28"/>
          <w:szCs w:val="28"/>
        </w:rPr>
        <w:t xml:space="preserve">в рамках акции </w:t>
      </w:r>
      <w:r w:rsidRPr="00A64227">
        <w:rPr>
          <w:rFonts w:eastAsia="Calibri"/>
          <w:sz w:val="28"/>
          <w:szCs w:val="28"/>
        </w:rPr>
        <w:t>(см. Приложение</w:t>
      </w:r>
      <w:r w:rsidR="00E001BD">
        <w:rPr>
          <w:rFonts w:eastAsia="Calibri"/>
          <w:sz w:val="28"/>
          <w:szCs w:val="28"/>
        </w:rPr>
        <w:t>1</w:t>
      </w:r>
      <w:proofErr w:type="gramStart"/>
      <w:r w:rsidR="00E001BD">
        <w:rPr>
          <w:rFonts w:eastAsia="Calibri"/>
          <w:sz w:val="28"/>
          <w:szCs w:val="28"/>
        </w:rPr>
        <w:t xml:space="preserve"> </w:t>
      </w:r>
      <w:r w:rsidRPr="00A64227">
        <w:rPr>
          <w:rFonts w:eastAsia="Calibri"/>
          <w:sz w:val="28"/>
          <w:szCs w:val="28"/>
        </w:rPr>
        <w:t>)</w:t>
      </w:r>
      <w:proofErr w:type="gramEnd"/>
    </w:p>
    <w:p w:rsidR="00E001BD" w:rsidRDefault="00E001BD" w:rsidP="00A819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:rsidR="00E001BD" w:rsidRDefault="00E001BD" w:rsidP="00A819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Все участники Декады получат Сертификаты в электронной форме. </w:t>
      </w:r>
    </w:p>
    <w:p w:rsidR="00E001BD" w:rsidRDefault="00E001BD" w:rsidP="00A819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</w:p>
    <w:p w:rsidR="00E001BD" w:rsidRPr="00A64227" w:rsidRDefault="00E001BD" w:rsidP="00A819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помощь организации и проведению областной</w:t>
      </w:r>
      <w:r w:rsidRPr="00E001BD">
        <w:rPr>
          <w:rFonts w:eastAsia="Calibri"/>
          <w:sz w:val="28"/>
          <w:szCs w:val="28"/>
        </w:rPr>
        <w:t xml:space="preserve"> декад</w:t>
      </w:r>
      <w:r>
        <w:rPr>
          <w:rFonts w:eastAsia="Calibri"/>
          <w:sz w:val="28"/>
          <w:szCs w:val="28"/>
        </w:rPr>
        <w:t>ы</w:t>
      </w:r>
      <w:r w:rsidRPr="00E001BD">
        <w:rPr>
          <w:rFonts w:eastAsia="Calibri"/>
          <w:sz w:val="28"/>
          <w:szCs w:val="28"/>
        </w:rPr>
        <w:t xml:space="preserve"> мероприятий по популяризации здорового образа жизни среди детей и подростков </w:t>
      </w:r>
      <w:r>
        <w:rPr>
          <w:rFonts w:eastAsia="Calibri"/>
          <w:sz w:val="28"/>
          <w:szCs w:val="28"/>
        </w:rPr>
        <w:t xml:space="preserve">сотрудники ООПДБ подготовили материалы для детей </w:t>
      </w:r>
      <w:proofErr w:type="spellStart"/>
      <w:r>
        <w:rPr>
          <w:rFonts w:eastAsia="Calibri"/>
          <w:sz w:val="28"/>
          <w:szCs w:val="28"/>
        </w:rPr>
        <w:t>младщего</w:t>
      </w:r>
      <w:proofErr w:type="spellEnd"/>
      <w:r>
        <w:rPr>
          <w:rFonts w:eastAsia="Calibri"/>
          <w:sz w:val="28"/>
          <w:szCs w:val="28"/>
        </w:rPr>
        <w:t xml:space="preserve">, среднего и старшего школьного возраста. См </w:t>
      </w:r>
      <w:r w:rsidR="006C5B1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Приложении 2 </w:t>
      </w:r>
    </w:p>
    <w:p w:rsidR="00A64227" w:rsidRPr="00A64227" w:rsidRDefault="00A64227" w:rsidP="00A6422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64227" w:rsidRPr="00A64227" w:rsidRDefault="00A64227" w:rsidP="00A64227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64227">
        <w:rPr>
          <w:rFonts w:ascii="Times New Roman" w:eastAsia="Calibri" w:hAnsi="Times New Roman" w:cs="Times New Roman"/>
          <w:i/>
          <w:sz w:val="24"/>
          <w:szCs w:val="24"/>
        </w:rPr>
        <w:t>Приложение</w:t>
      </w:r>
      <w:r w:rsidR="00A819A6" w:rsidRPr="00EE5EA7">
        <w:rPr>
          <w:rFonts w:ascii="Times New Roman" w:eastAsia="Calibri" w:hAnsi="Times New Roman" w:cs="Times New Roman"/>
          <w:i/>
          <w:sz w:val="24"/>
          <w:szCs w:val="24"/>
        </w:rPr>
        <w:t xml:space="preserve"> 1</w:t>
      </w:r>
    </w:p>
    <w:p w:rsidR="00A64227" w:rsidRPr="00A64227" w:rsidRDefault="00A64227" w:rsidP="00A642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227">
        <w:rPr>
          <w:rFonts w:ascii="Times New Roman" w:eastAsia="Calibri" w:hAnsi="Times New Roman" w:cs="Times New Roman"/>
          <w:sz w:val="28"/>
          <w:szCs w:val="28"/>
        </w:rPr>
        <w:t>Полное название организации, район ___________________________</w:t>
      </w:r>
    </w:p>
    <w:p w:rsidR="00A64227" w:rsidRPr="00A64227" w:rsidRDefault="00A64227" w:rsidP="00EE5EA7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4227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</w:t>
      </w:r>
      <w:r w:rsidR="00EE5EA7">
        <w:rPr>
          <w:rFonts w:ascii="Times New Roman" w:eastAsia="Calibri" w:hAnsi="Times New Roman" w:cs="Times New Roman"/>
          <w:sz w:val="28"/>
          <w:szCs w:val="28"/>
        </w:rPr>
        <w:t>___</w:t>
      </w:r>
      <w:r w:rsidRPr="00A64227">
        <w:rPr>
          <w:rFonts w:ascii="Times New Roman" w:eastAsia="Calibri" w:hAnsi="Times New Roman" w:cs="Times New Roman"/>
          <w:sz w:val="28"/>
          <w:szCs w:val="28"/>
        </w:rPr>
        <w:t>_</w:t>
      </w:r>
      <w:r w:rsidR="00A819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9"/>
        <w:tblW w:w="9510" w:type="dxa"/>
        <w:tblLayout w:type="fixed"/>
        <w:tblLook w:val="04A0" w:firstRow="1" w:lastRow="0" w:firstColumn="1" w:lastColumn="0" w:noHBand="0" w:noVBand="1"/>
      </w:tblPr>
      <w:tblGrid>
        <w:gridCol w:w="1384"/>
        <w:gridCol w:w="1838"/>
        <w:gridCol w:w="3877"/>
        <w:gridCol w:w="2411"/>
      </w:tblGrid>
      <w:tr w:rsidR="00A64227" w:rsidRPr="00A64227" w:rsidTr="00A6422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27" w:rsidRPr="00A64227" w:rsidRDefault="00A64227" w:rsidP="00A64227">
            <w:pPr>
              <w:rPr>
                <w:sz w:val="20"/>
                <w:szCs w:val="20"/>
              </w:rPr>
            </w:pPr>
            <w:r w:rsidRPr="00A64227">
              <w:rPr>
                <w:sz w:val="20"/>
                <w:szCs w:val="20"/>
              </w:rPr>
              <w:t>Дата проведения</w:t>
            </w:r>
          </w:p>
          <w:p w:rsidR="00A64227" w:rsidRPr="00A64227" w:rsidRDefault="00A64227" w:rsidP="00A64227">
            <w:pPr>
              <w:rPr>
                <w:sz w:val="20"/>
                <w:szCs w:val="20"/>
              </w:rPr>
            </w:pPr>
            <w:r w:rsidRPr="00A64227">
              <w:rPr>
                <w:sz w:val="20"/>
                <w:szCs w:val="20"/>
              </w:rPr>
              <w:t>мероприятия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27" w:rsidRPr="00A64227" w:rsidRDefault="00A64227" w:rsidP="00A64227">
            <w:pPr>
              <w:rPr>
                <w:sz w:val="20"/>
                <w:szCs w:val="20"/>
              </w:rPr>
            </w:pPr>
            <w:r w:rsidRPr="00A64227">
              <w:rPr>
                <w:sz w:val="20"/>
                <w:szCs w:val="20"/>
              </w:rPr>
              <w:t xml:space="preserve">Название мероприятия, форма </w:t>
            </w: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27" w:rsidRPr="00A64227" w:rsidRDefault="00A64227" w:rsidP="00A64227">
            <w:pPr>
              <w:rPr>
                <w:sz w:val="20"/>
                <w:szCs w:val="20"/>
              </w:rPr>
            </w:pPr>
            <w:r w:rsidRPr="00A64227">
              <w:rPr>
                <w:sz w:val="20"/>
                <w:szCs w:val="20"/>
              </w:rPr>
              <w:t>Краткое описание мероприятия</w:t>
            </w:r>
          </w:p>
          <w:p w:rsidR="00A64227" w:rsidRPr="00A64227" w:rsidRDefault="00A64227" w:rsidP="00A64227">
            <w:pPr>
              <w:rPr>
                <w:sz w:val="20"/>
                <w:szCs w:val="20"/>
              </w:rPr>
            </w:pPr>
            <w:r w:rsidRPr="00A64227">
              <w:rPr>
                <w:sz w:val="20"/>
                <w:szCs w:val="20"/>
              </w:rPr>
              <w:t xml:space="preserve"> (по желанию, 2 - 3 предложения)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4227" w:rsidRPr="00A64227" w:rsidRDefault="00A64227" w:rsidP="00A64227">
            <w:pPr>
              <w:rPr>
                <w:sz w:val="20"/>
                <w:szCs w:val="20"/>
              </w:rPr>
            </w:pPr>
            <w:r w:rsidRPr="00A64227">
              <w:rPr>
                <w:sz w:val="20"/>
                <w:szCs w:val="20"/>
              </w:rPr>
              <w:t>Количество</w:t>
            </w:r>
          </w:p>
          <w:p w:rsidR="00A64227" w:rsidRPr="00A64227" w:rsidRDefault="00A64227" w:rsidP="00A64227">
            <w:pPr>
              <w:rPr>
                <w:sz w:val="20"/>
                <w:szCs w:val="20"/>
              </w:rPr>
            </w:pPr>
            <w:r w:rsidRPr="00A64227">
              <w:rPr>
                <w:sz w:val="20"/>
                <w:szCs w:val="20"/>
              </w:rPr>
              <w:t>участников</w:t>
            </w:r>
          </w:p>
          <w:p w:rsidR="00A64227" w:rsidRPr="00A64227" w:rsidRDefault="00A64227" w:rsidP="00A64227">
            <w:pPr>
              <w:rPr>
                <w:sz w:val="20"/>
                <w:szCs w:val="20"/>
              </w:rPr>
            </w:pPr>
            <w:r w:rsidRPr="00A64227">
              <w:rPr>
                <w:sz w:val="20"/>
                <w:szCs w:val="20"/>
              </w:rPr>
              <w:t>мероприятия</w:t>
            </w:r>
          </w:p>
        </w:tc>
      </w:tr>
      <w:tr w:rsidR="00A64227" w:rsidRPr="00A64227" w:rsidTr="00A6422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27" w:rsidRPr="00A64227" w:rsidRDefault="00A64227" w:rsidP="00A642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27" w:rsidRPr="00A64227" w:rsidRDefault="00A64227" w:rsidP="00A642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27" w:rsidRPr="00A64227" w:rsidRDefault="00A64227" w:rsidP="00A642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27" w:rsidRPr="00A64227" w:rsidRDefault="00A64227" w:rsidP="00A642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64227" w:rsidRPr="00A64227" w:rsidTr="00A6422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27" w:rsidRPr="00A64227" w:rsidRDefault="00A64227" w:rsidP="00A642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27" w:rsidRPr="00A64227" w:rsidRDefault="00A64227" w:rsidP="00A642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27" w:rsidRPr="00A64227" w:rsidRDefault="00A64227" w:rsidP="00A642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227" w:rsidRPr="00A64227" w:rsidRDefault="00A64227" w:rsidP="00A642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E5EA7" w:rsidRPr="00A64227" w:rsidTr="00A64227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A7" w:rsidRPr="00A64227" w:rsidRDefault="00EE5EA7" w:rsidP="00A642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A7" w:rsidRPr="00A64227" w:rsidRDefault="00EE5EA7" w:rsidP="00A642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A7" w:rsidRPr="00A64227" w:rsidRDefault="00EE5EA7" w:rsidP="00A642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EA7" w:rsidRPr="00A64227" w:rsidRDefault="00EE5EA7" w:rsidP="00A6422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E5EA7" w:rsidRDefault="00EE5EA7" w:rsidP="00EE5EA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4227" w:rsidRPr="00A64227" w:rsidRDefault="00EE5EA7" w:rsidP="00EE5EA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ФИО, телефон, электронная почта координатора декады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EE5EA7" w:rsidRDefault="00EE5EA7" w:rsidP="00A819A6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819A6" w:rsidRPr="00A64227" w:rsidRDefault="00A819A6" w:rsidP="00A819A6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64227">
        <w:rPr>
          <w:rFonts w:ascii="Times New Roman" w:eastAsia="Calibri" w:hAnsi="Times New Roman" w:cs="Times New Roman"/>
          <w:i/>
          <w:sz w:val="24"/>
          <w:szCs w:val="24"/>
        </w:rPr>
        <w:t>Приложение</w:t>
      </w:r>
      <w:r w:rsidRPr="00EE5EA7">
        <w:rPr>
          <w:rFonts w:ascii="Times New Roman" w:eastAsia="Calibri" w:hAnsi="Times New Roman" w:cs="Times New Roman"/>
          <w:i/>
          <w:sz w:val="24"/>
          <w:szCs w:val="24"/>
        </w:rPr>
        <w:t xml:space="preserve"> 2</w:t>
      </w:r>
    </w:p>
    <w:p w:rsidR="00DB7417" w:rsidRPr="00F1055E" w:rsidRDefault="00DB7417" w:rsidP="00227178">
      <w:pPr>
        <w:pStyle w:val="a3"/>
        <w:shd w:val="clear" w:color="auto" w:fill="FFFFFF"/>
        <w:spacing w:before="180" w:after="0"/>
        <w:ind w:firstLine="851"/>
        <w:jc w:val="both"/>
        <w:textAlignment w:val="baseline"/>
        <w:rPr>
          <w:b/>
          <w:i/>
          <w:color w:val="000000"/>
          <w:sz w:val="28"/>
          <w:szCs w:val="28"/>
        </w:rPr>
      </w:pPr>
      <w:r w:rsidRPr="00F1055E">
        <w:rPr>
          <w:b/>
          <w:i/>
          <w:color w:val="000000"/>
          <w:sz w:val="28"/>
          <w:szCs w:val="28"/>
        </w:rPr>
        <w:t>Предполагаемые темы для младших школьников:</w:t>
      </w:r>
    </w:p>
    <w:p w:rsidR="001958F6" w:rsidRPr="001958F6" w:rsidRDefault="006466AA" w:rsidP="006466AA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</w:t>
      </w:r>
      <w:r w:rsidR="00DB7417" w:rsidRPr="006466AA">
        <w:rPr>
          <w:i/>
          <w:color w:val="000000"/>
          <w:sz w:val="28"/>
          <w:szCs w:val="28"/>
        </w:rPr>
        <w:t xml:space="preserve">Режим дня </w:t>
      </w:r>
    </w:p>
    <w:p w:rsidR="006466AA" w:rsidRDefault="006466AA" w:rsidP="001958F6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6466AA">
        <w:rPr>
          <w:i/>
          <w:color w:val="000000"/>
          <w:sz w:val="28"/>
          <w:szCs w:val="28"/>
        </w:rPr>
        <w:lastRenderedPageBreak/>
        <w:t xml:space="preserve"> </w:t>
      </w:r>
      <w:r w:rsidR="00650CAA">
        <w:rPr>
          <w:color w:val="000000"/>
          <w:sz w:val="28"/>
          <w:szCs w:val="28"/>
        </w:rPr>
        <w:t>Беседа</w:t>
      </w:r>
      <w:r w:rsidR="00DB7417" w:rsidRPr="006466AA">
        <w:rPr>
          <w:color w:val="000000"/>
          <w:sz w:val="28"/>
          <w:szCs w:val="28"/>
        </w:rPr>
        <w:t xml:space="preserve"> «Режим д</w:t>
      </w:r>
      <w:r w:rsidRPr="006466AA">
        <w:rPr>
          <w:color w:val="000000"/>
          <w:sz w:val="28"/>
          <w:szCs w:val="28"/>
        </w:rPr>
        <w:t xml:space="preserve">ня – основа жизни человека», практические советы по организации </w:t>
      </w:r>
      <w:r w:rsidR="00650CAA">
        <w:rPr>
          <w:color w:val="000000"/>
          <w:sz w:val="28"/>
          <w:szCs w:val="28"/>
        </w:rPr>
        <w:t xml:space="preserve">собственного </w:t>
      </w:r>
      <w:r w:rsidRPr="006466AA">
        <w:rPr>
          <w:color w:val="000000"/>
          <w:sz w:val="28"/>
          <w:szCs w:val="28"/>
        </w:rPr>
        <w:t>времени, пример</w:t>
      </w:r>
      <w:r w:rsidRPr="006466AA">
        <w:t xml:space="preserve"> </w:t>
      </w:r>
      <w:r w:rsidRPr="006466AA">
        <w:rPr>
          <w:color w:val="000000"/>
          <w:sz w:val="28"/>
          <w:szCs w:val="28"/>
        </w:rPr>
        <w:t>правильного  режима дня младшего школьника, и его анализ, практи</w:t>
      </w:r>
      <w:r w:rsidR="00650CAA">
        <w:rPr>
          <w:color w:val="000000"/>
          <w:sz w:val="28"/>
          <w:szCs w:val="28"/>
        </w:rPr>
        <w:t>ческая часть: составление индивидуального</w:t>
      </w:r>
      <w:r w:rsidRPr="006466AA">
        <w:rPr>
          <w:color w:val="000000"/>
          <w:sz w:val="28"/>
          <w:szCs w:val="28"/>
        </w:rPr>
        <w:t xml:space="preserve"> режима дня (можно дать домашнее задание – составить свой режим дня вместе с родителями), </w:t>
      </w:r>
      <w:r>
        <w:rPr>
          <w:color w:val="000000"/>
          <w:sz w:val="28"/>
          <w:szCs w:val="28"/>
        </w:rPr>
        <w:t>и</w:t>
      </w:r>
      <w:r w:rsidRPr="006466AA">
        <w:rPr>
          <w:color w:val="000000"/>
          <w:sz w:val="28"/>
          <w:szCs w:val="28"/>
        </w:rPr>
        <w:t xml:space="preserve">гры по теме: «Пантомима», «Игры на развитие чувства времени». </w:t>
      </w:r>
    </w:p>
    <w:p w:rsidR="001958F6" w:rsidRPr="001958F6" w:rsidRDefault="006466AA" w:rsidP="00650CAA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650CAA">
        <w:rPr>
          <w:color w:val="000000"/>
          <w:sz w:val="28"/>
          <w:szCs w:val="28"/>
        </w:rPr>
        <w:t xml:space="preserve">  </w:t>
      </w:r>
      <w:r w:rsidRPr="00650CAA">
        <w:rPr>
          <w:i/>
          <w:color w:val="000000"/>
          <w:sz w:val="28"/>
          <w:szCs w:val="28"/>
        </w:rPr>
        <w:t>Польза и вред компьютерных игр</w:t>
      </w:r>
      <w:r w:rsidR="00376B55">
        <w:rPr>
          <w:i/>
          <w:color w:val="000000"/>
          <w:sz w:val="28"/>
          <w:szCs w:val="28"/>
        </w:rPr>
        <w:t xml:space="preserve">. </w:t>
      </w:r>
    </w:p>
    <w:p w:rsidR="00650CAA" w:rsidRDefault="00650CAA" w:rsidP="001958F6">
      <w:pPr>
        <w:pStyle w:val="a3"/>
        <w:shd w:val="clear" w:color="auto" w:fill="FFFFFF"/>
        <w:spacing w:after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50CAA">
        <w:rPr>
          <w:color w:val="000000"/>
          <w:sz w:val="28"/>
          <w:szCs w:val="28"/>
        </w:rPr>
        <w:t>Беседа о компьютерных играх: что такое «компьютерная игра», какие бывают компьютерные игры</w:t>
      </w:r>
      <w:r>
        <w:rPr>
          <w:color w:val="000000"/>
          <w:sz w:val="28"/>
          <w:szCs w:val="28"/>
        </w:rPr>
        <w:t xml:space="preserve"> (р</w:t>
      </w:r>
      <w:r w:rsidRPr="00650CAA">
        <w:rPr>
          <w:color w:val="000000"/>
          <w:sz w:val="28"/>
          <w:szCs w:val="28"/>
        </w:rPr>
        <w:t>азвивающие, спортивные, азартные, игры – «</w:t>
      </w:r>
      <w:proofErr w:type="spellStart"/>
      <w:r w:rsidRPr="00650CAA">
        <w:rPr>
          <w:color w:val="000000"/>
          <w:sz w:val="28"/>
          <w:szCs w:val="28"/>
        </w:rPr>
        <w:t>стрелялки</w:t>
      </w:r>
      <w:proofErr w:type="spellEnd"/>
      <w:r w:rsidRPr="00650CAA">
        <w:rPr>
          <w:color w:val="000000"/>
          <w:sz w:val="28"/>
          <w:szCs w:val="28"/>
        </w:rPr>
        <w:t>», ролевые приключенческие и т. п.), для чего нужны компьютерные игры, в чём их польза, сколько времени ежедневно тратится на компьютерные игры</w:t>
      </w:r>
      <w:r>
        <w:rPr>
          <w:color w:val="000000"/>
          <w:sz w:val="28"/>
          <w:szCs w:val="28"/>
        </w:rPr>
        <w:t>, р</w:t>
      </w:r>
      <w:r w:rsidRPr="00650CAA">
        <w:rPr>
          <w:color w:val="000000"/>
          <w:sz w:val="28"/>
          <w:szCs w:val="28"/>
        </w:rPr>
        <w:t xml:space="preserve">ассказ  о вреде и пользе компьютерных игр, </w:t>
      </w:r>
      <w:r>
        <w:rPr>
          <w:color w:val="000000"/>
          <w:sz w:val="28"/>
          <w:szCs w:val="28"/>
        </w:rPr>
        <w:t>в</w:t>
      </w:r>
      <w:r w:rsidRPr="00650CAA">
        <w:rPr>
          <w:color w:val="000000"/>
          <w:sz w:val="28"/>
          <w:szCs w:val="28"/>
        </w:rPr>
        <w:t xml:space="preserve">лияние компьютерной игры на психику </w:t>
      </w:r>
      <w:r>
        <w:rPr>
          <w:color w:val="000000"/>
          <w:sz w:val="28"/>
          <w:szCs w:val="28"/>
        </w:rPr>
        <w:t>растущего человека, способы расслабления (зарядка для глаз, физические упражнения), советы</w:t>
      </w:r>
      <w:proofErr w:type="gramEnd"/>
      <w:r>
        <w:rPr>
          <w:color w:val="000000"/>
          <w:sz w:val="28"/>
          <w:szCs w:val="28"/>
        </w:rPr>
        <w:t xml:space="preserve"> по использованию компьютерных игр.</w:t>
      </w:r>
    </w:p>
    <w:p w:rsidR="001958F6" w:rsidRPr="001958F6" w:rsidRDefault="001958F6" w:rsidP="008524C9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1211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</w:t>
      </w:r>
      <w:r w:rsidR="00650CAA" w:rsidRPr="008524C9">
        <w:rPr>
          <w:i/>
          <w:color w:val="000000"/>
          <w:sz w:val="28"/>
          <w:szCs w:val="28"/>
        </w:rPr>
        <w:t>Мобильный телефон: за и против</w:t>
      </w:r>
    </w:p>
    <w:p w:rsidR="008524C9" w:rsidRDefault="008524C9" w:rsidP="001958F6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524C9">
        <w:rPr>
          <w:color w:val="000000"/>
          <w:sz w:val="28"/>
          <w:szCs w:val="28"/>
        </w:rPr>
        <w:t xml:space="preserve">Беседа о мобильных телефонах: есть ли телефон, в чем заключается его удобство (удобство связи, мобильность, связь с родными, решение производственных вопросов, </w:t>
      </w:r>
      <w:proofErr w:type="gramStart"/>
      <w:r w:rsidRPr="008524C9">
        <w:rPr>
          <w:color w:val="000000"/>
          <w:sz w:val="28"/>
          <w:szCs w:val="28"/>
        </w:rPr>
        <w:t>контроль за</w:t>
      </w:r>
      <w:proofErr w:type="gramEnd"/>
      <w:r w:rsidRPr="008524C9">
        <w:rPr>
          <w:color w:val="000000"/>
          <w:sz w:val="28"/>
          <w:szCs w:val="28"/>
        </w:rPr>
        <w:t xml:space="preserve"> детьми со стороны родителей, возможность переписки и выбора тарифа, возможность приятно провести время (послушать музыку, поиграть и т. д.), для чего телефон чаще используется; рассказ о вредоносном  влиянии мобильного телефона на организм ребёнка (можно привлечь медицинского работника) – раздражительность, утомляемость, частые головные боли, дополнительные страхи, наблюдается нарушение сна, подавление функций иммунитета,</w:t>
      </w:r>
      <w:r w:rsidRPr="008524C9">
        <w:t xml:space="preserve"> </w:t>
      </w:r>
      <w:r w:rsidRPr="008524C9">
        <w:rPr>
          <w:color w:val="000000"/>
          <w:sz w:val="28"/>
          <w:szCs w:val="28"/>
        </w:rPr>
        <w:t>кроветворения</w:t>
      </w:r>
      <w:r>
        <w:rPr>
          <w:color w:val="000000"/>
          <w:sz w:val="28"/>
          <w:szCs w:val="28"/>
        </w:rPr>
        <w:t>; с</w:t>
      </w:r>
      <w:r w:rsidRPr="008524C9">
        <w:rPr>
          <w:color w:val="000000"/>
          <w:sz w:val="28"/>
          <w:szCs w:val="28"/>
        </w:rPr>
        <w:t>оветы по использованию мобильных телефонов</w:t>
      </w:r>
      <w:r>
        <w:rPr>
          <w:color w:val="000000"/>
          <w:sz w:val="28"/>
          <w:szCs w:val="28"/>
        </w:rPr>
        <w:t xml:space="preserve"> (носить в портфеле, сократить время разговора по телефону до минимума)</w:t>
      </w:r>
      <w:r w:rsidRPr="008524C9">
        <w:rPr>
          <w:color w:val="000000"/>
          <w:sz w:val="28"/>
          <w:szCs w:val="28"/>
        </w:rPr>
        <w:t>.</w:t>
      </w:r>
    </w:p>
    <w:p w:rsidR="001958F6" w:rsidRDefault="001958F6" w:rsidP="00376B55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1211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</w:t>
      </w:r>
      <w:r w:rsidR="008524C9" w:rsidRPr="008524C9">
        <w:rPr>
          <w:i/>
          <w:color w:val="000000"/>
          <w:sz w:val="28"/>
          <w:szCs w:val="28"/>
        </w:rPr>
        <w:t>Крепкие зубы – залог здоровья.</w:t>
      </w:r>
      <w:r w:rsidR="008524C9">
        <w:rPr>
          <w:color w:val="000000"/>
          <w:sz w:val="28"/>
          <w:szCs w:val="28"/>
        </w:rPr>
        <w:t xml:space="preserve"> </w:t>
      </w:r>
    </w:p>
    <w:p w:rsidR="00650CAA" w:rsidRDefault="008524C9" w:rsidP="001958F6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Экскурсия в кабинет стоматолога или встреча с врачом. </w:t>
      </w:r>
      <w:proofErr w:type="gramStart"/>
      <w:r w:rsidR="00376B55">
        <w:rPr>
          <w:color w:val="000000"/>
          <w:sz w:val="28"/>
          <w:szCs w:val="28"/>
        </w:rPr>
        <w:t>Р</w:t>
      </w:r>
      <w:r w:rsidRPr="008524C9">
        <w:rPr>
          <w:color w:val="000000"/>
          <w:sz w:val="28"/>
          <w:szCs w:val="28"/>
        </w:rPr>
        <w:t>ебята узнают: какие бывают зубы,</w:t>
      </w:r>
      <w:r w:rsidR="00376B55">
        <w:rPr>
          <w:color w:val="000000"/>
          <w:sz w:val="28"/>
          <w:szCs w:val="28"/>
        </w:rPr>
        <w:t xml:space="preserve"> их строение, как относились и относятся</w:t>
      </w:r>
      <w:r w:rsidRPr="008524C9">
        <w:rPr>
          <w:color w:val="000000"/>
          <w:sz w:val="28"/>
          <w:szCs w:val="28"/>
        </w:rPr>
        <w:t xml:space="preserve"> к профилактике полости рта люди в разные времена и в разных странах, </w:t>
      </w:r>
      <w:r w:rsidR="00376B55">
        <w:rPr>
          <w:color w:val="000000"/>
          <w:sz w:val="28"/>
          <w:szCs w:val="28"/>
        </w:rPr>
        <w:t xml:space="preserve">дети </w:t>
      </w:r>
      <w:r w:rsidRPr="008524C9">
        <w:rPr>
          <w:color w:val="000000"/>
          <w:sz w:val="28"/>
          <w:szCs w:val="28"/>
        </w:rPr>
        <w:t>проверяют и пополняют свои знания по гигиене</w:t>
      </w:r>
      <w:r w:rsidR="00376B55">
        <w:rPr>
          <w:color w:val="000000"/>
          <w:sz w:val="28"/>
          <w:szCs w:val="28"/>
        </w:rPr>
        <w:t xml:space="preserve"> (чистка зубов, употребление овощей, фруктов</w:t>
      </w:r>
      <w:r w:rsidRPr="008524C9">
        <w:rPr>
          <w:color w:val="000000"/>
          <w:sz w:val="28"/>
          <w:szCs w:val="28"/>
        </w:rPr>
        <w:t xml:space="preserve">, </w:t>
      </w:r>
      <w:r w:rsidR="00376B55">
        <w:rPr>
          <w:color w:val="000000"/>
          <w:sz w:val="28"/>
          <w:szCs w:val="28"/>
        </w:rPr>
        <w:t xml:space="preserve">употребление теплой пищи и др. </w:t>
      </w:r>
      <w:r w:rsidRPr="008524C9">
        <w:rPr>
          <w:color w:val="000000"/>
          <w:sz w:val="28"/>
          <w:szCs w:val="28"/>
        </w:rPr>
        <w:t xml:space="preserve"> </w:t>
      </w:r>
      <w:r w:rsidR="00376B55">
        <w:rPr>
          <w:color w:val="000000"/>
          <w:sz w:val="28"/>
          <w:szCs w:val="28"/>
        </w:rPr>
        <w:t xml:space="preserve">Практическая часть: </w:t>
      </w:r>
      <w:r w:rsidR="00376B55" w:rsidRPr="00376B55">
        <w:rPr>
          <w:color w:val="000000"/>
          <w:sz w:val="28"/>
          <w:szCs w:val="28"/>
        </w:rPr>
        <w:t>упражн</w:t>
      </w:r>
      <w:r w:rsidR="00376B55">
        <w:rPr>
          <w:color w:val="000000"/>
          <w:sz w:val="28"/>
          <w:szCs w:val="28"/>
        </w:rPr>
        <w:t xml:space="preserve">ение в  </w:t>
      </w:r>
      <w:bookmarkStart w:id="0" w:name="_GoBack"/>
      <w:r w:rsidR="00376B55">
        <w:rPr>
          <w:color w:val="000000"/>
          <w:sz w:val="28"/>
          <w:szCs w:val="28"/>
        </w:rPr>
        <w:t>правильной чистке зубов.</w:t>
      </w:r>
      <w:proofErr w:type="gramEnd"/>
      <w:r w:rsidR="00376B55">
        <w:rPr>
          <w:color w:val="000000"/>
          <w:sz w:val="28"/>
          <w:szCs w:val="28"/>
        </w:rPr>
        <w:t xml:space="preserve"> Творческие и игровые задания</w:t>
      </w:r>
      <w:r w:rsidRPr="008524C9">
        <w:rPr>
          <w:color w:val="000000"/>
          <w:sz w:val="28"/>
          <w:szCs w:val="28"/>
        </w:rPr>
        <w:t xml:space="preserve">. </w:t>
      </w:r>
    </w:p>
    <w:p w:rsidR="00F1055E" w:rsidRPr="00F1055E" w:rsidRDefault="00F1055E" w:rsidP="00376B55">
      <w:pPr>
        <w:pStyle w:val="a3"/>
        <w:numPr>
          <w:ilvl w:val="0"/>
          <w:numId w:val="11"/>
        </w:numPr>
        <w:shd w:val="clear" w:color="auto" w:fill="FFFFFF"/>
        <w:spacing w:after="0"/>
        <w:ind w:left="0" w:firstLine="1211"/>
        <w:jc w:val="both"/>
        <w:textAlignment w:val="baseline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Осанка – стройная спина</w:t>
      </w:r>
      <w:r w:rsidR="00376B55" w:rsidRPr="00376B55">
        <w:t xml:space="preserve"> </w:t>
      </w:r>
    </w:p>
    <w:bookmarkEnd w:id="0"/>
    <w:p w:rsidR="008524C9" w:rsidRDefault="00376B55" w:rsidP="00F1055E">
      <w:pPr>
        <w:pStyle w:val="a3"/>
        <w:shd w:val="clear" w:color="auto" w:fill="FFFFFF"/>
        <w:spacing w:after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76B55">
        <w:rPr>
          <w:color w:val="000000"/>
          <w:sz w:val="28"/>
          <w:szCs w:val="28"/>
        </w:rPr>
        <w:t>Беседа об осанке: что такое осанка (привычка  определенно держать свое тело в покое и движении</w:t>
      </w:r>
      <w:r>
        <w:rPr>
          <w:color w:val="000000"/>
          <w:sz w:val="28"/>
          <w:szCs w:val="28"/>
        </w:rPr>
        <w:t>)</w:t>
      </w:r>
      <w:r w:rsidRPr="00376B55">
        <w:rPr>
          <w:color w:val="000000"/>
          <w:sz w:val="28"/>
          <w:szCs w:val="28"/>
        </w:rPr>
        <w:t xml:space="preserve">, почему нужно следить за осанкой, отчего портится осанка, практическая часть: составление правил для поддержания </w:t>
      </w:r>
      <w:r w:rsidRPr="00376B55">
        <w:rPr>
          <w:color w:val="000000"/>
          <w:sz w:val="28"/>
          <w:szCs w:val="28"/>
        </w:rPr>
        <w:lastRenderedPageBreak/>
        <w:t xml:space="preserve">правильной осанки, разучивание физкультминуток, </w:t>
      </w:r>
      <w:r>
        <w:rPr>
          <w:color w:val="000000"/>
          <w:sz w:val="28"/>
          <w:szCs w:val="28"/>
        </w:rPr>
        <w:t>викторин</w:t>
      </w:r>
      <w:r w:rsidRPr="00376B55">
        <w:rPr>
          <w:color w:val="000000"/>
          <w:sz w:val="28"/>
          <w:szCs w:val="28"/>
        </w:rPr>
        <w:t>ы, игры, разгадывание кроссвордов, работа с пословицами, загадками и т. п.</w:t>
      </w:r>
    </w:p>
    <w:p w:rsidR="00F1055E" w:rsidRDefault="002273C3" w:rsidP="002273C3">
      <w:pPr>
        <w:pStyle w:val="a3"/>
        <w:numPr>
          <w:ilvl w:val="0"/>
          <w:numId w:val="11"/>
        </w:numPr>
        <w:shd w:val="clear" w:color="auto" w:fill="FFFFFF"/>
        <w:spacing w:before="0" w:beforeAutospacing="0" w:after="135" w:afterAutospacing="0"/>
        <w:ind w:left="0" w:firstLine="851"/>
        <w:jc w:val="both"/>
        <w:textAlignment w:val="baseline"/>
        <w:rPr>
          <w:sz w:val="28"/>
          <w:szCs w:val="28"/>
        </w:rPr>
      </w:pPr>
      <w:r w:rsidRPr="009079A0">
        <w:rPr>
          <w:i/>
          <w:sz w:val="28"/>
          <w:szCs w:val="28"/>
        </w:rPr>
        <w:t>Витамины и их роль в жизни</w:t>
      </w:r>
      <w:r w:rsidR="006466AA" w:rsidRPr="009079A0">
        <w:rPr>
          <w:i/>
          <w:sz w:val="28"/>
          <w:szCs w:val="28"/>
        </w:rPr>
        <w:t>.</w:t>
      </w:r>
      <w:r w:rsidR="00565EAA" w:rsidRPr="009079A0">
        <w:rPr>
          <w:sz w:val="28"/>
          <w:szCs w:val="28"/>
        </w:rPr>
        <w:t xml:space="preserve"> </w:t>
      </w:r>
    </w:p>
    <w:p w:rsidR="002273C3" w:rsidRPr="009079A0" w:rsidRDefault="00565EAA" w:rsidP="00F1055E">
      <w:pPr>
        <w:pStyle w:val="a3"/>
        <w:shd w:val="clear" w:color="auto" w:fill="FFFFFF"/>
        <w:spacing w:before="0" w:beforeAutospacing="0" w:after="135" w:afterAutospacing="0"/>
        <w:ind w:firstLine="851"/>
        <w:jc w:val="both"/>
        <w:textAlignment w:val="baseline"/>
        <w:rPr>
          <w:sz w:val="28"/>
          <w:szCs w:val="28"/>
        </w:rPr>
      </w:pPr>
      <w:r w:rsidRPr="009079A0">
        <w:rPr>
          <w:sz w:val="28"/>
          <w:szCs w:val="28"/>
        </w:rPr>
        <w:t>Бесед</w:t>
      </w:r>
      <w:r w:rsidR="002273C3" w:rsidRPr="009079A0">
        <w:rPr>
          <w:sz w:val="28"/>
          <w:szCs w:val="28"/>
        </w:rPr>
        <w:t>а об овощах и фруктах, их пользе</w:t>
      </w:r>
      <w:r w:rsidRPr="009079A0">
        <w:rPr>
          <w:sz w:val="28"/>
          <w:szCs w:val="28"/>
        </w:rPr>
        <w:t xml:space="preserve"> для организма</w:t>
      </w:r>
      <w:r w:rsidR="002273C3" w:rsidRPr="009079A0">
        <w:rPr>
          <w:sz w:val="28"/>
          <w:szCs w:val="28"/>
        </w:rPr>
        <w:t>, легенды об овощах, викторины и игры по теме.</w:t>
      </w:r>
    </w:p>
    <w:p w:rsidR="002273C3" w:rsidRPr="002C49F9" w:rsidRDefault="002273C3" w:rsidP="002C49F9">
      <w:pPr>
        <w:pStyle w:val="a3"/>
        <w:shd w:val="clear" w:color="auto" w:fill="FFFFFF"/>
        <w:spacing w:before="0" w:beforeAutospacing="0" w:after="135" w:afterAutospacing="0"/>
        <w:jc w:val="center"/>
        <w:textAlignment w:val="baseline"/>
        <w:rPr>
          <w:b/>
          <w:i/>
          <w:sz w:val="28"/>
          <w:szCs w:val="28"/>
        </w:rPr>
      </w:pPr>
    </w:p>
    <w:p w:rsidR="002C49F9" w:rsidRPr="002C49F9" w:rsidRDefault="002C49F9" w:rsidP="002C49F9">
      <w:pPr>
        <w:pStyle w:val="a3"/>
        <w:shd w:val="clear" w:color="auto" w:fill="FFFFFF"/>
        <w:spacing w:before="0" w:beforeAutospacing="0" w:after="135" w:afterAutospacing="0"/>
        <w:jc w:val="center"/>
        <w:textAlignment w:val="baseline"/>
        <w:rPr>
          <w:b/>
          <w:i/>
          <w:sz w:val="28"/>
          <w:szCs w:val="28"/>
        </w:rPr>
      </w:pPr>
      <w:r w:rsidRPr="002C49F9">
        <w:rPr>
          <w:b/>
          <w:i/>
          <w:sz w:val="28"/>
          <w:szCs w:val="28"/>
        </w:rPr>
        <w:t>Материалы для проведения бесед с детьми 10-14 лет</w:t>
      </w:r>
    </w:p>
    <w:p w:rsidR="009079A0" w:rsidRPr="009079A0" w:rsidRDefault="009079A0" w:rsidP="00F1055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Физической культурой и спортом в </w:t>
      </w:r>
      <w:r w:rsidR="00F1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  <w:r w:rsidRPr="0090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более 660 тысяч человек, что составляет 34,9 % населения области.</w:t>
      </w:r>
    </w:p>
    <w:p w:rsidR="009079A0" w:rsidRPr="009079A0" w:rsidRDefault="009079A0" w:rsidP="00F1055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регионе насчитывается 85 учреждений спортивной направленности, где занимаются 62,3 тыс. человек. В спортивных школах области </w:t>
      </w:r>
      <w:r w:rsidR="001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насчитывается</w:t>
      </w:r>
      <w:r w:rsidRPr="0090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9079A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667C6">
        <w:rPr>
          <w:rFonts w:ascii="Times New Roman" w:eastAsia="Times New Roman" w:hAnsi="Times New Roman" w:cs="Times New Roman"/>
          <w:sz w:val="28"/>
          <w:szCs w:val="28"/>
          <w:lang w:eastAsia="ru-RU"/>
        </w:rPr>
        <w:t>00 отделений</w:t>
      </w:r>
      <w:r w:rsidRPr="0090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43 видам спорта. За последние годы возведено более 50 спортивн</w:t>
      </w:r>
      <w:r w:rsidR="001667C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объектов, из них более 20 физкультурно-оздоровительных комплексов</w:t>
      </w:r>
      <w:r w:rsidRPr="009079A0">
        <w:rPr>
          <w:rFonts w:ascii="Times New Roman" w:eastAsia="Times New Roman" w:hAnsi="Times New Roman" w:cs="Times New Roman"/>
          <w:sz w:val="28"/>
          <w:szCs w:val="28"/>
          <w:lang w:eastAsia="ru-RU"/>
        </w:rPr>
        <w:t>, 12 ледовых дворцов с искусственным льдом, 11 стадионов, 6 бассейнов.</w:t>
      </w:r>
    </w:p>
    <w:p w:rsidR="009079A0" w:rsidRPr="009079A0" w:rsidRDefault="009079A0" w:rsidP="00F1055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9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Оренбургской области базовыми видами спорта определены: баскетбол, бокс, дзюдо, тяжёлая атлетика, прыжки в воду, прыжки на батуте, настольный теннис, самбо.</w:t>
      </w:r>
    </w:p>
    <w:p w:rsidR="002273C3" w:rsidRDefault="002273C3" w:rsidP="00F1055E">
      <w:pPr>
        <w:pStyle w:val="a3"/>
        <w:shd w:val="clear" w:color="auto" w:fill="FFFFFF"/>
        <w:spacing w:before="0" w:beforeAutospacing="0" w:after="135" w:afterAutospacing="0"/>
        <w:ind w:firstLine="567"/>
        <w:jc w:val="both"/>
        <w:textAlignment w:val="baseline"/>
        <w:rPr>
          <w:sz w:val="28"/>
          <w:szCs w:val="28"/>
        </w:rPr>
      </w:pPr>
      <w:r w:rsidRPr="002C49F9">
        <w:rPr>
          <w:b/>
          <w:sz w:val="28"/>
          <w:szCs w:val="28"/>
        </w:rPr>
        <w:t>«Оренбуржье спортивное:  золотые имена»:</w:t>
      </w:r>
      <w:r w:rsidRPr="009079A0">
        <w:rPr>
          <w:sz w:val="28"/>
          <w:szCs w:val="28"/>
        </w:rPr>
        <w:t xml:space="preserve"> информационный час о прославленных оренбургских спортсменах: чемпионах и призерах </w:t>
      </w:r>
      <w:r w:rsidR="002C49F9">
        <w:rPr>
          <w:sz w:val="28"/>
          <w:szCs w:val="28"/>
        </w:rPr>
        <w:t xml:space="preserve">Олимпийских игр, </w:t>
      </w:r>
      <w:r w:rsidRPr="009079A0">
        <w:rPr>
          <w:sz w:val="28"/>
          <w:szCs w:val="28"/>
        </w:rPr>
        <w:t xml:space="preserve">мировых </w:t>
      </w:r>
      <w:r w:rsidR="002C49F9">
        <w:rPr>
          <w:sz w:val="28"/>
          <w:szCs w:val="28"/>
        </w:rPr>
        <w:t>и европейских чемпионатов</w:t>
      </w:r>
      <w:r w:rsidRPr="009079A0">
        <w:rPr>
          <w:sz w:val="28"/>
          <w:szCs w:val="28"/>
        </w:rPr>
        <w:t>.</w:t>
      </w:r>
    </w:p>
    <w:p w:rsidR="00F12AA7" w:rsidRDefault="00F12AA7" w:rsidP="002C49F9">
      <w:pPr>
        <w:pStyle w:val="a3"/>
        <w:numPr>
          <w:ilvl w:val="0"/>
          <w:numId w:val="11"/>
        </w:numPr>
        <w:shd w:val="clear" w:color="auto" w:fill="FFFFFF"/>
        <w:spacing w:before="0" w:beforeAutospacing="0" w:after="135" w:afterAutospacing="0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F12AA7">
        <w:rPr>
          <w:b/>
          <w:sz w:val="28"/>
          <w:szCs w:val="28"/>
        </w:rPr>
        <w:t>Е.С.Кодяйкин</w:t>
      </w:r>
      <w:proofErr w:type="spellEnd"/>
      <w:r w:rsidRPr="00F12AA7">
        <w:rPr>
          <w:sz w:val="28"/>
          <w:szCs w:val="28"/>
        </w:rPr>
        <w:t xml:space="preserve"> – первый участник Игр из Оренбургской области Игры XVI Олимпиады 1956 года (Мельбурн). В беге на дистанции 3000 м с препятствиями он был девятым. </w:t>
      </w:r>
    </w:p>
    <w:p w:rsidR="00F12AA7" w:rsidRDefault="00F12AA7" w:rsidP="002C49F9">
      <w:pPr>
        <w:pStyle w:val="a3"/>
        <w:numPr>
          <w:ilvl w:val="0"/>
          <w:numId w:val="11"/>
        </w:numPr>
        <w:shd w:val="clear" w:color="auto" w:fill="FFFFFF"/>
        <w:spacing w:before="0" w:beforeAutospacing="0" w:after="135" w:afterAutospacing="0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F12AA7">
        <w:rPr>
          <w:b/>
          <w:sz w:val="28"/>
          <w:szCs w:val="28"/>
        </w:rPr>
        <w:t>Ю.Н.Малышев</w:t>
      </w:r>
      <w:proofErr w:type="spellEnd"/>
      <w:r w:rsidRPr="00F12AA7">
        <w:rPr>
          <w:sz w:val="28"/>
          <w:szCs w:val="28"/>
        </w:rPr>
        <w:t xml:space="preserve"> – зимние Олимпийские игры, 1960 год (США, </w:t>
      </w:r>
      <w:proofErr w:type="spellStart"/>
      <w:r w:rsidRPr="00F12AA7">
        <w:rPr>
          <w:sz w:val="28"/>
          <w:szCs w:val="28"/>
        </w:rPr>
        <w:t>Сквовелли</w:t>
      </w:r>
      <w:proofErr w:type="spellEnd"/>
      <w:r w:rsidRPr="00F12AA7">
        <w:rPr>
          <w:sz w:val="28"/>
          <w:szCs w:val="28"/>
        </w:rPr>
        <w:t xml:space="preserve">) Конькобежец занял 10 место. </w:t>
      </w:r>
    </w:p>
    <w:p w:rsidR="00F12AA7" w:rsidRDefault="00F12AA7" w:rsidP="002C49F9">
      <w:pPr>
        <w:pStyle w:val="a3"/>
        <w:numPr>
          <w:ilvl w:val="0"/>
          <w:numId w:val="11"/>
        </w:numPr>
        <w:shd w:val="clear" w:color="auto" w:fill="FFFFFF"/>
        <w:spacing w:before="0" w:beforeAutospacing="0" w:after="135" w:afterAutospacing="0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F12AA7">
        <w:rPr>
          <w:b/>
          <w:sz w:val="28"/>
          <w:szCs w:val="28"/>
        </w:rPr>
        <w:t>Г.В.Доля</w:t>
      </w:r>
      <w:proofErr w:type="spellEnd"/>
      <w:r w:rsidRPr="00F12AA7">
        <w:rPr>
          <w:sz w:val="28"/>
          <w:szCs w:val="28"/>
        </w:rPr>
        <w:t xml:space="preserve"> - игры XVII летней Олимпиады, 1960г (Италия, Рим) Спортсменке покорилась высота 171см. Ее 4 место стало для Оренбуржья шагом вперед.</w:t>
      </w:r>
    </w:p>
    <w:p w:rsidR="00F12AA7" w:rsidRDefault="00F12AA7" w:rsidP="002C49F9">
      <w:pPr>
        <w:pStyle w:val="a3"/>
        <w:shd w:val="clear" w:color="auto" w:fill="FFFFFF"/>
        <w:spacing w:before="0" w:beforeAutospacing="0" w:after="135" w:afterAutospacing="0"/>
        <w:jc w:val="both"/>
        <w:textAlignment w:val="baseline"/>
        <w:rPr>
          <w:sz w:val="28"/>
          <w:szCs w:val="28"/>
        </w:rPr>
      </w:pPr>
    </w:p>
    <w:p w:rsidR="00F12AA7" w:rsidRDefault="00F12AA7" w:rsidP="002C49F9">
      <w:pPr>
        <w:pStyle w:val="a3"/>
        <w:shd w:val="clear" w:color="auto" w:fill="FFFFFF"/>
        <w:spacing w:before="0" w:beforeAutospacing="0" w:after="13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XX ИГРЫ 1972 ГОДА (</w:t>
      </w:r>
      <w:r w:rsidRPr="00F12AA7">
        <w:rPr>
          <w:sz w:val="28"/>
          <w:szCs w:val="28"/>
        </w:rPr>
        <w:t xml:space="preserve">МЮНХЕН) </w:t>
      </w:r>
    </w:p>
    <w:p w:rsidR="00F12AA7" w:rsidRDefault="00F12AA7" w:rsidP="002C49F9">
      <w:pPr>
        <w:pStyle w:val="a3"/>
        <w:numPr>
          <w:ilvl w:val="0"/>
          <w:numId w:val="11"/>
        </w:numPr>
        <w:shd w:val="clear" w:color="auto" w:fill="FFFFFF"/>
        <w:spacing w:before="0" w:beforeAutospacing="0" w:after="135" w:afterAutospacing="0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F12AA7">
        <w:rPr>
          <w:b/>
          <w:sz w:val="28"/>
          <w:szCs w:val="28"/>
        </w:rPr>
        <w:t>И.Л.Иванов</w:t>
      </w:r>
      <w:proofErr w:type="spellEnd"/>
      <w:r w:rsidRPr="00F12AA7">
        <w:rPr>
          <w:sz w:val="28"/>
          <w:szCs w:val="28"/>
        </w:rPr>
        <w:t xml:space="preserve"> </w:t>
      </w:r>
      <w:proofErr w:type="gramStart"/>
      <w:r w:rsidRPr="00F12AA7">
        <w:rPr>
          <w:sz w:val="28"/>
          <w:szCs w:val="28"/>
        </w:rPr>
        <w:t xml:space="preserve">( </w:t>
      </w:r>
      <w:proofErr w:type="gramEnd"/>
      <w:r w:rsidRPr="00F12AA7">
        <w:rPr>
          <w:sz w:val="28"/>
          <w:szCs w:val="28"/>
        </w:rPr>
        <w:t>Новотроицк) – рекордсмен и чемпион страны в беге на 800 и 1500м, серебряный призер чемпионата Европы - участник Игр</w:t>
      </w:r>
      <w:r>
        <w:rPr>
          <w:sz w:val="28"/>
          <w:szCs w:val="28"/>
        </w:rPr>
        <w:t>.</w:t>
      </w:r>
    </w:p>
    <w:p w:rsidR="00F12AA7" w:rsidRDefault="00F12AA7" w:rsidP="002C49F9">
      <w:pPr>
        <w:pStyle w:val="a3"/>
        <w:numPr>
          <w:ilvl w:val="0"/>
          <w:numId w:val="11"/>
        </w:numPr>
        <w:shd w:val="clear" w:color="auto" w:fill="FFFFFF"/>
        <w:spacing w:before="0" w:beforeAutospacing="0" w:after="135" w:afterAutospacing="0"/>
        <w:ind w:left="0" w:firstLine="0"/>
        <w:jc w:val="both"/>
        <w:textAlignment w:val="baseline"/>
        <w:rPr>
          <w:sz w:val="28"/>
          <w:szCs w:val="28"/>
        </w:rPr>
      </w:pPr>
      <w:r w:rsidRPr="00F12AA7">
        <w:rPr>
          <w:sz w:val="28"/>
          <w:szCs w:val="28"/>
        </w:rPr>
        <w:t xml:space="preserve"> </w:t>
      </w:r>
      <w:proofErr w:type="spellStart"/>
      <w:r w:rsidRPr="00F12AA7">
        <w:rPr>
          <w:b/>
          <w:sz w:val="28"/>
          <w:szCs w:val="28"/>
        </w:rPr>
        <w:t>В.В.Торшин</w:t>
      </w:r>
      <w:proofErr w:type="spellEnd"/>
      <w:r w:rsidRPr="00F12AA7">
        <w:rPr>
          <w:sz w:val="28"/>
          <w:szCs w:val="28"/>
        </w:rPr>
        <w:t xml:space="preserve"> – бронзовый призёр Игр в стрельбе из пистолета</w:t>
      </w:r>
    </w:p>
    <w:p w:rsidR="00F12AA7" w:rsidRDefault="00F12AA7" w:rsidP="002C49F9">
      <w:pPr>
        <w:pStyle w:val="a3"/>
        <w:shd w:val="clear" w:color="auto" w:fill="FFFFFF"/>
        <w:spacing w:before="0" w:beforeAutospacing="0" w:after="135" w:afterAutospacing="0"/>
        <w:jc w:val="both"/>
        <w:textAlignment w:val="baseline"/>
        <w:rPr>
          <w:sz w:val="28"/>
          <w:szCs w:val="28"/>
        </w:rPr>
      </w:pPr>
    </w:p>
    <w:p w:rsidR="00F12AA7" w:rsidRDefault="00F12AA7" w:rsidP="002C49F9">
      <w:pPr>
        <w:pStyle w:val="a3"/>
        <w:shd w:val="clear" w:color="auto" w:fill="FFFFFF"/>
        <w:spacing w:before="0" w:beforeAutospacing="0" w:after="13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И</w:t>
      </w:r>
      <w:r w:rsidRPr="00F12AA7">
        <w:rPr>
          <w:sz w:val="28"/>
          <w:szCs w:val="28"/>
        </w:rPr>
        <w:t xml:space="preserve">ГРЫ XXII ОЛИМПИАДЫ 1980 (МОСКВА) </w:t>
      </w:r>
    </w:p>
    <w:p w:rsidR="00F12AA7" w:rsidRDefault="00F12AA7" w:rsidP="002C49F9">
      <w:pPr>
        <w:pStyle w:val="a3"/>
        <w:numPr>
          <w:ilvl w:val="0"/>
          <w:numId w:val="11"/>
        </w:numPr>
        <w:shd w:val="clear" w:color="auto" w:fill="FFFFFF"/>
        <w:spacing w:before="0" w:beforeAutospacing="0" w:after="135" w:afterAutospacing="0"/>
        <w:ind w:left="0" w:firstLine="0"/>
        <w:jc w:val="both"/>
        <w:textAlignment w:val="baseline"/>
        <w:rPr>
          <w:sz w:val="28"/>
          <w:szCs w:val="28"/>
        </w:rPr>
      </w:pPr>
      <w:proofErr w:type="spellStart"/>
      <w:r w:rsidRPr="00F12AA7">
        <w:rPr>
          <w:b/>
          <w:sz w:val="28"/>
          <w:szCs w:val="28"/>
        </w:rPr>
        <w:t>Н.Б.Радзевич</w:t>
      </w:r>
      <w:proofErr w:type="spellEnd"/>
      <w:r w:rsidRPr="00F12AA7">
        <w:rPr>
          <w:sz w:val="28"/>
          <w:szCs w:val="28"/>
        </w:rPr>
        <w:t xml:space="preserve"> – заслуженный мастер спорта, капитан олимпийской сборной команды страны по волейболу. Обладательница 3 золотых и 1 серебряной медалей чемпионата Европы, бронзовых медалей чемпионата и Кубка мира, пяти золотых медалей чемпионата страны. КАПИТАН ОЛИМПИЙСКОЙ СБОРНОЙ ПО ВОЛЕЙБОЛУ – ПЕРВАЯ ОЛИМПИЙСКАЯ ЧЕМПИОНКА</w:t>
      </w:r>
    </w:p>
    <w:p w:rsidR="00F12AA7" w:rsidRDefault="00F12AA7" w:rsidP="002C49F9">
      <w:pPr>
        <w:pStyle w:val="a3"/>
        <w:shd w:val="clear" w:color="auto" w:fill="FFFFFF"/>
        <w:spacing w:before="0" w:beforeAutospacing="0" w:after="135" w:afterAutospacing="0"/>
        <w:jc w:val="both"/>
        <w:textAlignment w:val="baseline"/>
        <w:rPr>
          <w:sz w:val="28"/>
          <w:szCs w:val="28"/>
        </w:rPr>
      </w:pPr>
    </w:p>
    <w:p w:rsidR="00F12AA7" w:rsidRDefault="002C49F9" w:rsidP="002C49F9">
      <w:pPr>
        <w:pStyle w:val="a3"/>
        <w:shd w:val="clear" w:color="auto" w:fill="FFFFFF"/>
        <w:spacing w:before="0" w:beforeAutospacing="0" w:after="13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12AA7" w:rsidRPr="00F12AA7">
        <w:rPr>
          <w:sz w:val="28"/>
          <w:szCs w:val="28"/>
        </w:rPr>
        <w:t>ИГРЫ XXIV ОЛИМПИАДЫ 1988Г (КОРЕЯ, СЕУЛ) ИГРЫ XXV ОЛИМПИАДЫ 1992Г (ИСПАНИЯ</w:t>
      </w:r>
      <w:proofErr w:type="gramStart"/>
      <w:r w:rsidR="00F12AA7" w:rsidRPr="00F12AA7">
        <w:rPr>
          <w:sz w:val="28"/>
          <w:szCs w:val="28"/>
        </w:rPr>
        <w:t>,Б</w:t>
      </w:r>
      <w:proofErr w:type="gramEnd"/>
      <w:r w:rsidR="00F12AA7" w:rsidRPr="00F12AA7">
        <w:rPr>
          <w:sz w:val="28"/>
          <w:szCs w:val="28"/>
        </w:rPr>
        <w:t xml:space="preserve">АРСЕЛОНА) </w:t>
      </w:r>
    </w:p>
    <w:p w:rsidR="00F12AA7" w:rsidRDefault="00F12AA7" w:rsidP="002C49F9">
      <w:pPr>
        <w:pStyle w:val="a3"/>
        <w:numPr>
          <w:ilvl w:val="0"/>
          <w:numId w:val="11"/>
        </w:numPr>
        <w:shd w:val="clear" w:color="auto" w:fill="FFFFFF"/>
        <w:spacing w:before="0" w:beforeAutospacing="0" w:after="135" w:afterAutospacing="0"/>
        <w:ind w:left="0" w:firstLine="0"/>
        <w:jc w:val="both"/>
        <w:textAlignment w:val="baseline"/>
        <w:rPr>
          <w:sz w:val="28"/>
          <w:szCs w:val="28"/>
        </w:rPr>
      </w:pPr>
      <w:r w:rsidRPr="00F12AA7">
        <w:rPr>
          <w:b/>
          <w:sz w:val="28"/>
          <w:szCs w:val="28"/>
        </w:rPr>
        <w:t>Т. Самойленко</w:t>
      </w:r>
      <w:r w:rsidRPr="00F12AA7">
        <w:rPr>
          <w:sz w:val="28"/>
          <w:szCs w:val="28"/>
        </w:rPr>
        <w:t xml:space="preserve"> - заслуженный мастер спорта. В беге на 3000 и 1500м Татьяна – многократная чемпионка мира, победительница в Кубках мира и Европы, на Играх доброй воли, обладательница полного комплекта олимпийских медалей – золотой, серебряной, бронзовой</w:t>
      </w:r>
      <w:r>
        <w:rPr>
          <w:sz w:val="28"/>
          <w:szCs w:val="28"/>
        </w:rPr>
        <w:t>.</w:t>
      </w:r>
    </w:p>
    <w:p w:rsidR="00F12AA7" w:rsidRDefault="00F12AA7" w:rsidP="002C49F9">
      <w:pPr>
        <w:pStyle w:val="a3"/>
        <w:shd w:val="clear" w:color="auto" w:fill="FFFFFF"/>
        <w:spacing w:before="0" w:beforeAutospacing="0" w:after="135" w:afterAutospacing="0"/>
        <w:jc w:val="both"/>
        <w:textAlignment w:val="baseline"/>
        <w:rPr>
          <w:sz w:val="28"/>
          <w:szCs w:val="28"/>
        </w:rPr>
      </w:pPr>
    </w:p>
    <w:p w:rsidR="00F12AA7" w:rsidRDefault="002C49F9" w:rsidP="002C49F9">
      <w:pPr>
        <w:pStyle w:val="a3"/>
        <w:shd w:val="clear" w:color="auto" w:fill="FFFFFF"/>
        <w:spacing w:before="0" w:beforeAutospacing="0" w:after="13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2AA7" w:rsidRPr="00F12AA7">
        <w:rPr>
          <w:sz w:val="28"/>
          <w:szCs w:val="28"/>
        </w:rPr>
        <w:t>ИГРЫ XXVII ОЛИМПИАДЫ 2000Г (СИДНЕЙ)</w:t>
      </w:r>
    </w:p>
    <w:p w:rsidR="00F12AA7" w:rsidRDefault="00F12AA7" w:rsidP="002C49F9">
      <w:pPr>
        <w:pStyle w:val="a3"/>
        <w:shd w:val="clear" w:color="auto" w:fill="FFFFFF"/>
        <w:spacing w:before="0" w:beforeAutospacing="0" w:after="135" w:afterAutospacing="0"/>
        <w:jc w:val="both"/>
        <w:textAlignment w:val="baseline"/>
        <w:rPr>
          <w:sz w:val="28"/>
          <w:szCs w:val="28"/>
        </w:rPr>
      </w:pPr>
      <w:r w:rsidRPr="00F12AA7">
        <w:rPr>
          <w:sz w:val="28"/>
          <w:szCs w:val="28"/>
        </w:rPr>
        <w:t xml:space="preserve"> </w:t>
      </w:r>
      <w:r w:rsidRPr="00F12AA7">
        <w:rPr>
          <w:b/>
          <w:sz w:val="28"/>
          <w:szCs w:val="28"/>
        </w:rPr>
        <w:t>Юлия Кузина</w:t>
      </w:r>
      <w:r w:rsidRPr="00F12AA7">
        <w:rPr>
          <w:sz w:val="28"/>
          <w:szCs w:val="28"/>
        </w:rPr>
        <w:t xml:space="preserve"> (Орск) – семикратная победительница чемпионатов России, трехкратная – чемпионатов Европы, четырехкратная – чемпионатов и кубков мира по дзюдо. Участница Олимпиады.</w:t>
      </w:r>
    </w:p>
    <w:p w:rsidR="00F12AA7" w:rsidRDefault="00F12AA7" w:rsidP="002C49F9">
      <w:pPr>
        <w:pStyle w:val="a3"/>
        <w:shd w:val="clear" w:color="auto" w:fill="FFFFFF"/>
        <w:spacing w:before="0" w:beforeAutospacing="0" w:after="135" w:afterAutospacing="0"/>
        <w:jc w:val="both"/>
        <w:textAlignment w:val="baseline"/>
        <w:rPr>
          <w:sz w:val="28"/>
          <w:szCs w:val="28"/>
        </w:rPr>
      </w:pPr>
    </w:p>
    <w:p w:rsidR="00F12AA7" w:rsidRDefault="002C49F9" w:rsidP="002C49F9">
      <w:pPr>
        <w:pStyle w:val="a3"/>
        <w:shd w:val="clear" w:color="auto" w:fill="FFFFFF"/>
        <w:spacing w:before="0" w:beforeAutospacing="0" w:after="13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2AA7">
        <w:rPr>
          <w:sz w:val="28"/>
          <w:szCs w:val="28"/>
        </w:rPr>
        <w:t>И</w:t>
      </w:r>
      <w:r w:rsidR="00F12AA7" w:rsidRPr="00F12AA7">
        <w:rPr>
          <w:sz w:val="28"/>
          <w:szCs w:val="28"/>
        </w:rPr>
        <w:t xml:space="preserve">ГРЫ XXVII ОЛИМПИАДЫ 2000Г (СИДНЕЙ) </w:t>
      </w:r>
    </w:p>
    <w:p w:rsidR="00F12AA7" w:rsidRDefault="00F12AA7" w:rsidP="002C49F9">
      <w:pPr>
        <w:pStyle w:val="a3"/>
        <w:numPr>
          <w:ilvl w:val="0"/>
          <w:numId w:val="11"/>
        </w:numPr>
        <w:shd w:val="clear" w:color="auto" w:fill="FFFFFF"/>
        <w:spacing w:before="0" w:beforeAutospacing="0" w:after="135" w:afterAutospacing="0"/>
        <w:ind w:left="0" w:firstLine="0"/>
        <w:jc w:val="both"/>
        <w:textAlignment w:val="baseline"/>
        <w:rPr>
          <w:sz w:val="28"/>
          <w:szCs w:val="28"/>
        </w:rPr>
      </w:pPr>
      <w:r w:rsidRPr="00F12AA7">
        <w:rPr>
          <w:b/>
          <w:sz w:val="28"/>
          <w:szCs w:val="28"/>
        </w:rPr>
        <w:t xml:space="preserve">Александр </w:t>
      </w:r>
      <w:proofErr w:type="spellStart"/>
      <w:r w:rsidRPr="00F12AA7">
        <w:rPr>
          <w:b/>
          <w:sz w:val="28"/>
          <w:szCs w:val="28"/>
        </w:rPr>
        <w:t>Доброскок</w:t>
      </w:r>
      <w:proofErr w:type="spellEnd"/>
      <w:r w:rsidRPr="00F12AA7">
        <w:rPr>
          <w:sz w:val="28"/>
          <w:szCs w:val="28"/>
        </w:rPr>
        <w:t xml:space="preserve"> (Бузулук) – обладатель серебряной медали по прыжкам в воду, Участник Пекинской Олимпиады</w:t>
      </w:r>
      <w:r>
        <w:rPr>
          <w:sz w:val="28"/>
          <w:szCs w:val="28"/>
        </w:rPr>
        <w:t>.</w:t>
      </w:r>
    </w:p>
    <w:p w:rsidR="00F12AA7" w:rsidRDefault="00F12AA7" w:rsidP="002C49F9">
      <w:pPr>
        <w:pStyle w:val="a3"/>
        <w:numPr>
          <w:ilvl w:val="0"/>
          <w:numId w:val="11"/>
        </w:numPr>
        <w:shd w:val="clear" w:color="auto" w:fill="FFFFFF"/>
        <w:spacing w:before="0" w:beforeAutospacing="0" w:after="135" w:afterAutospacing="0"/>
        <w:ind w:left="0" w:firstLine="0"/>
        <w:jc w:val="both"/>
        <w:textAlignment w:val="baseline"/>
        <w:rPr>
          <w:sz w:val="28"/>
          <w:szCs w:val="28"/>
        </w:rPr>
      </w:pPr>
      <w:r w:rsidRPr="00F12AA7">
        <w:rPr>
          <w:b/>
          <w:sz w:val="28"/>
          <w:szCs w:val="28"/>
        </w:rPr>
        <w:t xml:space="preserve"> Дмитрий </w:t>
      </w:r>
      <w:proofErr w:type="spellStart"/>
      <w:r w:rsidRPr="00F12AA7">
        <w:rPr>
          <w:b/>
          <w:sz w:val="28"/>
          <w:szCs w:val="28"/>
        </w:rPr>
        <w:t>Доброскок</w:t>
      </w:r>
      <w:proofErr w:type="spellEnd"/>
      <w:r w:rsidRPr="00F12AA7">
        <w:rPr>
          <w:sz w:val="28"/>
          <w:szCs w:val="28"/>
        </w:rPr>
        <w:t xml:space="preserve"> (Бузулук) Бронзовый призёр XXIX Игр в Пекине – прыжки в воду.</w:t>
      </w:r>
    </w:p>
    <w:p w:rsidR="00F12AA7" w:rsidRDefault="00F12AA7" w:rsidP="002C49F9">
      <w:pPr>
        <w:pStyle w:val="a3"/>
        <w:shd w:val="clear" w:color="auto" w:fill="FFFFFF"/>
        <w:spacing w:before="0" w:beforeAutospacing="0" w:after="135" w:afterAutospacing="0"/>
        <w:jc w:val="both"/>
        <w:textAlignment w:val="baseline"/>
        <w:rPr>
          <w:sz w:val="28"/>
          <w:szCs w:val="28"/>
        </w:rPr>
      </w:pPr>
    </w:p>
    <w:p w:rsidR="00F12AA7" w:rsidRPr="00F12AA7" w:rsidRDefault="00F12AA7" w:rsidP="002C49F9">
      <w:pPr>
        <w:pStyle w:val="a3"/>
        <w:shd w:val="clear" w:color="auto" w:fill="FFFFFF"/>
        <w:spacing w:before="0" w:beforeAutospacing="0" w:after="13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2AA7">
        <w:rPr>
          <w:sz w:val="28"/>
          <w:szCs w:val="28"/>
        </w:rPr>
        <w:t>ПАРАОЛИМПИЙСКИЕ ИГРЫ В ЛОНДОНЕ (2012)</w:t>
      </w:r>
    </w:p>
    <w:p w:rsidR="00F12AA7" w:rsidRDefault="00F12AA7" w:rsidP="002C49F9">
      <w:pPr>
        <w:pStyle w:val="a7"/>
        <w:numPr>
          <w:ilvl w:val="0"/>
          <w:numId w:val="11"/>
        </w:numPr>
        <w:shd w:val="clear" w:color="auto" w:fill="FFFFFF"/>
        <w:spacing w:after="135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C49F9">
        <w:rPr>
          <w:rFonts w:ascii="Times New Roman" w:hAnsi="Times New Roman" w:cs="Times New Roman"/>
          <w:b/>
          <w:sz w:val="28"/>
          <w:szCs w:val="28"/>
        </w:rPr>
        <w:t>Павел</w:t>
      </w:r>
      <w:r w:rsidRPr="002C49F9">
        <w:rPr>
          <w:rFonts w:ascii="Times New Roman" w:hAnsi="Times New Roman" w:cs="Times New Roman"/>
          <w:b/>
        </w:rPr>
        <w:t xml:space="preserve"> </w:t>
      </w:r>
      <w:r w:rsidRPr="002C49F9">
        <w:rPr>
          <w:rFonts w:ascii="Times New Roman" w:hAnsi="Times New Roman" w:cs="Times New Roman"/>
          <w:b/>
          <w:sz w:val="28"/>
          <w:szCs w:val="28"/>
        </w:rPr>
        <w:t>Полтавцев</w:t>
      </w:r>
      <w:r w:rsidRPr="00F12A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2AA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12AA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12AA7">
        <w:rPr>
          <w:rFonts w:ascii="Times New Roman" w:hAnsi="Times New Roman" w:cs="Times New Roman"/>
          <w:sz w:val="28"/>
          <w:szCs w:val="28"/>
        </w:rPr>
        <w:t>овотроицк</w:t>
      </w:r>
      <w:proofErr w:type="spellEnd"/>
      <w:r w:rsidRPr="00F12AA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F12AA7">
        <w:rPr>
          <w:rFonts w:ascii="Times New Roman" w:hAnsi="Times New Roman" w:cs="Times New Roman"/>
          <w:sz w:val="28"/>
          <w:szCs w:val="28"/>
        </w:rPr>
        <w:t>аслуженный мастер спорта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AA7">
        <w:rPr>
          <w:rFonts w:ascii="Times New Roman" w:hAnsi="Times New Roman" w:cs="Times New Roman"/>
          <w:sz w:val="28"/>
          <w:szCs w:val="28"/>
        </w:rPr>
        <w:t xml:space="preserve"> завоевал золотую медаль Параолимпийских игр в Лондоне в плавании на дистанции 100 м брассом с новым мировым рекордом - 1 минута 42 секунды. </w:t>
      </w:r>
      <w:proofErr w:type="spellStart"/>
      <w:r w:rsidRPr="00F12AA7">
        <w:rPr>
          <w:rFonts w:ascii="Times New Roman" w:hAnsi="Times New Roman" w:cs="Times New Roman"/>
          <w:sz w:val="28"/>
          <w:szCs w:val="28"/>
        </w:rPr>
        <w:t>П.Полтавцев</w:t>
      </w:r>
      <w:proofErr w:type="spellEnd"/>
      <w:r w:rsidRPr="00F12AA7">
        <w:rPr>
          <w:rFonts w:ascii="Times New Roman" w:hAnsi="Times New Roman" w:cs="Times New Roman"/>
          <w:sz w:val="28"/>
          <w:szCs w:val="28"/>
        </w:rPr>
        <w:t xml:space="preserve"> — первый </w:t>
      </w:r>
      <w:proofErr w:type="spellStart"/>
      <w:r w:rsidRPr="00F12AA7">
        <w:rPr>
          <w:rFonts w:ascii="Times New Roman" w:hAnsi="Times New Roman" w:cs="Times New Roman"/>
          <w:sz w:val="28"/>
          <w:szCs w:val="28"/>
        </w:rPr>
        <w:t>паралимпийский</w:t>
      </w:r>
      <w:proofErr w:type="spellEnd"/>
      <w:r w:rsidRPr="00F12AA7">
        <w:rPr>
          <w:rFonts w:ascii="Times New Roman" w:hAnsi="Times New Roman" w:cs="Times New Roman"/>
          <w:sz w:val="28"/>
          <w:szCs w:val="28"/>
        </w:rPr>
        <w:t xml:space="preserve"> чемпион Оренбургской области</w:t>
      </w:r>
    </w:p>
    <w:p w:rsidR="00F12AA7" w:rsidRDefault="00F12AA7" w:rsidP="002C49F9">
      <w:pPr>
        <w:pStyle w:val="a7"/>
        <w:shd w:val="clear" w:color="auto" w:fill="FFFFFF"/>
        <w:spacing w:after="135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49F9" w:rsidRDefault="002C49F9" w:rsidP="002C49F9">
      <w:pPr>
        <w:pStyle w:val="a7"/>
        <w:shd w:val="clear" w:color="auto" w:fill="FFFFFF"/>
        <w:spacing w:after="135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12AA7" w:rsidRPr="00F12AA7">
        <w:rPr>
          <w:rFonts w:ascii="Times New Roman" w:hAnsi="Times New Roman" w:cs="Times New Roman"/>
          <w:sz w:val="28"/>
          <w:szCs w:val="28"/>
        </w:rPr>
        <w:t xml:space="preserve">ИГРЫ XXX ОЛИМПИАДЫ 2012Г (ЛОНДОН) </w:t>
      </w:r>
    </w:p>
    <w:p w:rsidR="00F12AA7" w:rsidRPr="00F12AA7" w:rsidRDefault="002C49F9" w:rsidP="002C49F9">
      <w:pPr>
        <w:pStyle w:val="a7"/>
        <w:shd w:val="clear" w:color="auto" w:fill="FFFFFF"/>
        <w:spacing w:after="135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2C49F9">
        <w:rPr>
          <w:rFonts w:ascii="Times New Roman" w:hAnsi="Times New Roman" w:cs="Times New Roman"/>
          <w:b/>
          <w:sz w:val="28"/>
          <w:szCs w:val="28"/>
        </w:rPr>
        <w:t>Апаликов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AA7" w:rsidRPr="00F12AA7">
        <w:rPr>
          <w:rFonts w:ascii="Times New Roman" w:hAnsi="Times New Roman" w:cs="Times New Roman"/>
          <w:b/>
          <w:sz w:val="28"/>
          <w:szCs w:val="28"/>
        </w:rPr>
        <w:t>Николай Сергеевич</w:t>
      </w:r>
      <w:r w:rsidR="00F12AA7" w:rsidRPr="00F12A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12AA7" w:rsidRPr="00F12AA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12AA7" w:rsidRPr="00F12AA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12AA7" w:rsidRPr="00F12AA7">
        <w:rPr>
          <w:rFonts w:ascii="Times New Roman" w:hAnsi="Times New Roman" w:cs="Times New Roman"/>
          <w:sz w:val="28"/>
          <w:szCs w:val="28"/>
        </w:rPr>
        <w:t>рск</w:t>
      </w:r>
      <w:proofErr w:type="spellEnd"/>
      <w:r w:rsidR="00F12AA7" w:rsidRPr="00F12AA7">
        <w:rPr>
          <w:rFonts w:ascii="Times New Roman" w:hAnsi="Times New Roman" w:cs="Times New Roman"/>
          <w:sz w:val="28"/>
          <w:szCs w:val="28"/>
        </w:rPr>
        <w:t>) Волейбол</w:t>
      </w:r>
      <w:r w:rsidR="00F12AA7">
        <w:rPr>
          <w:rFonts w:ascii="Times New Roman" w:hAnsi="Times New Roman" w:cs="Times New Roman"/>
          <w:sz w:val="28"/>
          <w:szCs w:val="28"/>
        </w:rPr>
        <w:t>,</w:t>
      </w:r>
      <w:r w:rsidR="00F12AA7" w:rsidRPr="00F12AA7">
        <w:rPr>
          <w:rFonts w:ascii="Times New Roman" w:hAnsi="Times New Roman" w:cs="Times New Roman"/>
          <w:sz w:val="28"/>
          <w:szCs w:val="28"/>
        </w:rPr>
        <w:t xml:space="preserve"> Заслуженный мастер спорта, в составе мужской национальной сборной по волейболу завоевал золотые медали ХХХ Олимпийских Игр в Лондоне</w:t>
      </w:r>
      <w:r w:rsidR="00F12AA7">
        <w:rPr>
          <w:rFonts w:ascii="Times New Roman" w:hAnsi="Times New Roman" w:cs="Times New Roman"/>
          <w:sz w:val="28"/>
          <w:szCs w:val="28"/>
        </w:rPr>
        <w:t>.</w:t>
      </w:r>
    </w:p>
    <w:p w:rsidR="004A6BC6" w:rsidRDefault="004A6BC6" w:rsidP="002C49F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:rsidR="002C49F9" w:rsidRDefault="002C49F9" w:rsidP="002C49F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2C49F9">
        <w:rPr>
          <w:b/>
          <w:sz w:val="28"/>
          <w:szCs w:val="28"/>
        </w:rPr>
        <w:lastRenderedPageBreak/>
        <w:t xml:space="preserve">Интеллектуальная игра о вредных привычках </w:t>
      </w:r>
    </w:p>
    <w:p w:rsidR="002C49F9" w:rsidRDefault="002C49F9" w:rsidP="002C49F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2C49F9">
        <w:rPr>
          <w:b/>
          <w:sz w:val="28"/>
          <w:szCs w:val="28"/>
        </w:rPr>
        <w:t>для старших школьников «ЗОЖ-</w:t>
      </w:r>
      <w:proofErr w:type="spellStart"/>
      <w:r w:rsidRPr="002C49F9">
        <w:rPr>
          <w:b/>
          <w:sz w:val="28"/>
          <w:szCs w:val="28"/>
        </w:rPr>
        <w:t>дартс</w:t>
      </w:r>
      <w:proofErr w:type="spellEnd"/>
      <w:r w:rsidRPr="002C49F9">
        <w:rPr>
          <w:b/>
          <w:sz w:val="28"/>
          <w:szCs w:val="28"/>
        </w:rPr>
        <w:t>»</w:t>
      </w:r>
    </w:p>
    <w:p w:rsidR="002C49F9" w:rsidRPr="002C49F9" w:rsidRDefault="002C49F9" w:rsidP="002C49F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i/>
          <w:sz w:val="28"/>
          <w:szCs w:val="28"/>
        </w:rPr>
      </w:pPr>
      <w:r w:rsidRPr="002C49F9">
        <w:rPr>
          <w:i/>
          <w:sz w:val="28"/>
          <w:szCs w:val="28"/>
        </w:rPr>
        <w:t>(разработка игры)</w:t>
      </w:r>
    </w:p>
    <w:p w:rsidR="002C49F9" w:rsidRPr="002C49F9" w:rsidRDefault="002C49F9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sz w:val="28"/>
          <w:szCs w:val="28"/>
        </w:rPr>
      </w:pPr>
      <w:r w:rsidRPr="002C49F9">
        <w:rPr>
          <w:sz w:val="28"/>
          <w:szCs w:val="28"/>
        </w:rPr>
        <w:t>В игре принимают участие несколько команд, каждой из которых даются жетоны определе</w:t>
      </w:r>
      <w:r>
        <w:rPr>
          <w:sz w:val="28"/>
          <w:szCs w:val="28"/>
        </w:rPr>
        <w:t>нного цвета. На табло – круге-</w:t>
      </w:r>
      <w:proofErr w:type="spellStart"/>
      <w:r w:rsidRPr="002C49F9">
        <w:rPr>
          <w:sz w:val="28"/>
          <w:szCs w:val="28"/>
        </w:rPr>
        <w:t>дартс</w:t>
      </w:r>
      <w:proofErr w:type="spellEnd"/>
      <w:r w:rsidRPr="002C49F9">
        <w:rPr>
          <w:sz w:val="28"/>
          <w:szCs w:val="28"/>
        </w:rPr>
        <w:t xml:space="preserve"> по цветовым тематическим секторам под номерами располагаются карточки с вопросами. Игроки по очереди вытаскивают номер вопроса. Если ответ </w:t>
      </w:r>
      <w:proofErr w:type="gramStart"/>
      <w:r w:rsidRPr="002C49F9">
        <w:rPr>
          <w:sz w:val="28"/>
          <w:szCs w:val="28"/>
        </w:rPr>
        <w:t>дан</w:t>
      </w:r>
      <w:proofErr w:type="gramEnd"/>
      <w:r w:rsidRPr="002C49F9">
        <w:rPr>
          <w:sz w:val="28"/>
          <w:szCs w:val="28"/>
        </w:rPr>
        <w:t xml:space="preserve"> верно, то на место карточки</w:t>
      </w:r>
      <w:r>
        <w:rPr>
          <w:sz w:val="28"/>
          <w:szCs w:val="28"/>
        </w:rPr>
        <w:t xml:space="preserve"> </w:t>
      </w:r>
      <w:r w:rsidRPr="002C49F9">
        <w:rPr>
          <w:sz w:val="28"/>
          <w:szCs w:val="28"/>
        </w:rPr>
        <w:t>- вопроса на табло помещается цветовой жетон команды, давшей правильный ответ.</w:t>
      </w:r>
    </w:p>
    <w:p w:rsidR="002C49F9" w:rsidRPr="002C49F9" w:rsidRDefault="002C49F9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sz w:val="28"/>
          <w:szCs w:val="28"/>
        </w:rPr>
      </w:pPr>
      <w:r w:rsidRPr="002C49F9">
        <w:rPr>
          <w:sz w:val="28"/>
          <w:szCs w:val="28"/>
        </w:rPr>
        <w:t>Игровой круг-</w:t>
      </w:r>
      <w:proofErr w:type="spellStart"/>
      <w:r w:rsidRPr="002C49F9">
        <w:rPr>
          <w:sz w:val="28"/>
          <w:szCs w:val="28"/>
        </w:rPr>
        <w:t>дартс</w:t>
      </w:r>
      <w:proofErr w:type="spellEnd"/>
      <w:r w:rsidRPr="002C49F9">
        <w:rPr>
          <w:sz w:val="28"/>
          <w:szCs w:val="28"/>
        </w:rPr>
        <w:t xml:space="preserve"> выглядит так:</w:t>
      </w:r>
    </w:p>
    <w:p w:rsidR="002C49F9" w:rsidRPr="00161890" w:rsidRDefault="002C49F9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b/>
          <w:i/>
          <w:sz w:val="28"/>
          <w:szCs w:val="28"/>
        </w:rPr>
      </w:pPr>
      <w:r w:rsidRPr="00161890">
        <w:rPr>
          <w:b/>
          <w:i/>
          <w:sz w:val="28"/>
          <w:szCs w:val="28"/>
        </w:rPr>
        <w:t>• Исторический сектор</w:t>
      </w:r>
    </w:p>
    <w:p w:rsidR="002C49F9" w:rsidRDefault="00211AA3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C49F9" w:rsidRPr="002C49F9">
        <w:rPr>
          <w:sz w:val="28"/>
          <w:szCs w:val="28"/>
        </w:rPr>
        <w:t>Ка</w:t>
      </w:r>
      <w:r w:rsidR="006D3D1F">
        <w:rPr>
          <w:sz w:val="28"/>
          <w:szCs w:val="28"/>
        </w:rPr>
        <w:t xml:space="preserve">к расправлялись с курильщиками </w:t>
      </w:r>
      <w:r w:rsidR="002C49F9" w:rsidRPr="002C49F9">
        <w:rPr>
          <w:sz w:val="28"/>
          <w:szCs w:val="28"/>
        </w:rPr>
        <w:t xml:space="preserve"> в Англии во времена правления Елизаветы Первой?</w:t>
      </w:r>
      <w:r w:rsidR="002C49F9">
        <w:rPr>
          <w:sz w:val="28"/>
          <w:szCs w:val="28"/>
        </w:rPr>
        <w:t xml:space="preserve"> </w:t>
      </w:r>
      <w:r w:rsidR="002C49F9" w:rsidRPr="002C49F9">
        <w:rPr>
          <w:i/>
          <w:sz w:val="28"/>
          <w:szCs w:val="28"/>
        </w:rPr>
        <w:t>(Курильщиков приравнивали к ворам и водили по улицам с веревкой на шее).</w:t>
      </w:r>
    </w:p>
    <w:p w:rsidR="00211AA3" w:rsidRDefault="00211AA3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i/>
          <w:sz w:val="28"/>
          <w:szCs w:val="28"/>
        </w:rPr>
      </w:pPr>
      <w:r w:rsidRPr="00211AA3">
        <w:rPr>
          <w:sz w:val="28"/>
          <w:szCs w:val="28"/>
        </w:rPr>
        <w:t>б) Термин «курение» появился только в конце семнадцатого века. Как этот процесс назывался до этого времени?</w:t>
      </w:r>
      <w:r>
        <w:rPr>
          <w:i/>
          <w:sz w:val="28"/>
          <w:szCs w:val="28"/>
        </w:rPr>
        <w:t xml:space="preserve"> (</w:t>
      </w:r>
      <w:r w:rsidRPr="00211AA3">
        <w:rPr>
          <w:i/>
          <w:sz w:val="28"/>
          <w:szCs w:val="28"/>
        </w:rPr>
        <w:t>До этого, он часто упоминается как «сухое пьянство»</w:t>
      </w:r>
      <w:r>
        <w:rPr>
          <w:i/>
          <w:sz w:val="28"/>
          <w:szCs w:val="28"/>
        </w:rPr>
        <w:t>)</w:t>
      </w:r>
    </w:p>
    <w:p w:rsidR="00211AA3" w:rsidRDefault="00211AA3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i/>
          <w:sz w:val="28"/>
          <w:szCs w:val="28"/>
        </w:rPr>
      </w:pPr>
      <w:r w:rsidRPr="00211AA3">
        <w:rPr>
          <w:sz w:val="28"/>
          <w:szCs w:val="28"/>
        </w:rPr>
        <w:t>в)</w:t>
      </w:r>
      <w:r w:rsidR="007222FF" w:rsidRPr="007222FF">
        <w:t xml:space="preserve"> </w:t>
      </w:r>
      <w:r w:rsidR="007222FF" w:rsidRPr="007222FF">
        <w:rPr>
          <w:sz w:val="28"/>
          <w:szCs w:val="28"/>
        </w:rPr>
        <w:t xml:space="preserve">Колумб не научил мир курить. До Колумба люди сжигали травы и благовонья, чтобы расслабиться, излечиться или провести ритуал. Дым наполнял комнату, и присутствующие вдыхали его. </w:t>
      </w:r>
      <w:r w:rsidR="007222FF">
        <w:rPr>
          <w:sz w:val="28"/>
          <w:szCs w:val="28"/>
        </w:rPr>
        <w:t xml:space="preserve">Кто открыл миру процесс курения как индивидуальное занятие? </w:t>
      </w:r>
      <w:r w:rsidR="007222FF" w:rsidRPr="007222FF">
        <w:rPr>
          <w:i/>
          <w:sz w:val="28"/>
          <w:szCs w:val="28"/>
        </w:rPr>
        <w:t>(Индейцы открыли курение миру как индивидуальное занятие).</w:t>
      </w:r>
    </w:p>
    <w:p w:rsidR="00161890" w:rsidRDefault="007222FF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i/>
          <w:sz w:val="28"/>
          <w:szCs w:val="28"/>
        </w:rPr>
      </w:pPr>
      <w:r w:rsidRPr="00161890">
        <w:rPr>
          <w:sz w:val="28"/>
          <w:szCs w:val="28"/>
        </w:rPr>
        <w:t>г).</w:t>
      </w:r>
      <w:r w:rsidRPr="00161890">
        <w:t xml:space="preserve"> </w:t>
      </w:r>
      <w:r w:rsidRPr="00161890">
        <w:rPr>
          <w:sz w:val="28"/>
          <w:szCs w:val="28"/>
        </w:rPr>
        <w:t xml:space="preserve">Когда в России </w:t>
      </w:r>
      <w:r w:rsidR="00161890" w:rsidRPr="00161890">
        <w:rPr>
          <w:sz w:val="28"/>
          <w:szCs w:val="28"/>
        </w:rPr>
        <w:t>появился табак</w:t>
      </w:r>
      <w:r w:rsidRPr="00161890">
        <w:rPr>
          <w:sz w:val="28"/>
          <w:szCs w:val="28"/>
        </w:rPr>
        <w:t>?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</w:t>
      </w:r>
      <w:r w:rsidR="00161890">
        <w:rPr>
          <w:i/>
          <w:sz w:val="28"/>
          <w:szCs w:val="28"/>
        </w:rPr>
        <w:t>Табак в России появился в годы правления Ивана Грозного благодаря купцам из Англии (</w:t>
      </w:r>
      <w:r w:rsidR="00161890" w:rsidRPr="00161890">
        <w:rPr>
          <w:i/>
          <w:sz w:val="28"/>
          <w:szCs w:val="28"/>
        </w:rPr>
        <w:t>1533-1584</w:t>
      </w:r>
      <w:r w:rsidR="00161890">
        <w:rPr>
          <w:i/>
          <w:sz w:val="28"/>
          <w:szCs w:val="28"/>
        </w:rPr>
        <w:t>)</w:t>
      </w:r>
      <w:proofErr w:type="gramEnd"/>
    </w:p>
    <w:p w:rsidR="002C49F9" w:rsidRPr="00161890" w:rsidRDefault="002C49F9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b/>
          <w:sz w:val="28"/>
          <w:szCs w:val="28"/>
        </w:rPr>
      </w:pPr>
      <w:r w:rsidRPr="00161890">
        <w:rPr>
          <w:b/>
          <w:sz w:val="28"/>
          <w:szCs w:val="28"/>
        </w:rPr>
        <w:t xml:space="preserve">• </w:t>
      </w:r>
      <w:r w:rsidRPr="00161890">
        <w:rPr>
          <w:b/>
          <w:i/>
          <w:sz w:val="28"/>
          <w:szCs w:val="28"/>
        </w:rPr>
        <w:t>Литературный сектор</w:t>
      </w:r>
      <w:r w:rsidRPr="00161890">
        <w:rPr>
          <w:b/>
          <w:sz w:val="28"/>
          <w:szCs w:val="28"/>
        </w:rPr>
        <w:t xml:space="preserve"> </w:t>
      </w:r>
      <w:r w:rsidR="006D3D1F" w:rsidRPr="00161890">
        <w:rPr>
          <w:b/>
          <w:sz w:val="28"/>
          <w:szCs w:val="28"/>
        </w:rPr>
        <w:t xml:space="preserve"> </w:t>
      </w:r>
    </w:p>
    <w:p w:rsidR="002C49F9" w:rsidRDefault="004A7FDA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C49F9" w:rsidRPr="002C49F9">
        <w:rPr>
          <w:sz w:val="28"/>
          <w:szCs w:val="28"/>
        </w:rPr>
        <w:t>В далекие времена, считалось, что табак целебен, его считали стимулирующим и успокаивающим средством. С помощью курения пытались лечить зубную и головную боль, некоторые кожные заболевания. В одном известном литературном произведение зарубежного писателя описывается, как главный герой пытался лечиться от лихорадки с помощью табака</w:t>
      </w:r>
      <w:proofErr w:type="gramStart"/>
      <w:r w:rsidR="002C49F9" w:rsidRPr="002C49F9">
        <w:rPr>
          <w:sz w:val="28"/>
          <w:szCs w:val="28"/>
        </w:rPr>
        <w:t>.</w:t>
      </w:r>
      <w:proofErr w:type="gramEnd"/>
      <w:r w:rsidR="002C49F9" w:rsidRPr="002C49F9">
        <w:rPr>
          <w:sz w:val="28"/>
          <w:szCs w:val="28"/>
        </w:rPr>
        <w:t xml:space="preserve"> «… </w:t>
      </w:r>
      <w:proofErr w:type="gramStart"/>
      <w:r w:rsidR="002C49F9" w:rsidRPr="002C49F9">
        <w:rPr>
          <w:sz w:val="28"/>
          <w:szCs w:val="28"/>
        </w:rPr>
        <w:t>и</w:t>
      </w:r>
      <w:proofErr w:type="gramEnd"/>
      <w:r w:rsidR="002C49F9" w:rsidRPr="002C49F9">
        <w:rPr>
          <w:sz w:val="28"/>
          <w:szCs w:val="28"/>
        </w:rPr>
        <w:t xml:space="preserve"> вдруг я вспомнил, что жители Бразилии от всех почти болезней лечатся табаком; между тем в одном из моих сундуков лежало несколько пачек: одна большая пачка готового табаку, а остальные листового. &lt;…&gt; Я не знал, как применяется табак против болезней, не знал даже, помогает ли он от лихорадки; поэтому я произвел несколько опытов в надежде, что так или иначе действие его должно проявиться. &lt;...&gt; Мое лечение табаком, вероятно, никогда еще до сих пор не применялось против лихорадки; </w:t>
      </w:r>
      <w:r w:rsidR="002C49F9" w:rsidRPr="002C49F9">
        <w:rPr>
          <w:sz w:val="28"/>
          <w:szCs w:val="28"/>
        </w:rPr>
        <w:lastRenderedPageBreak/>
        <w:t xml:space="preserve">испытав на себе, я не решусь никому рекомендовать его. Правда оно остановило лихорадку, но вместе с тем страшно ослабило меня, и в течение некоторого времени я страдал судорогами во всем теле и нервною дрожью» Назовите имя литературного героя, автора и название книги? </w:t>
      </w:r>
      <w:r w:rsidR="006D3D1F">
        <w:rPr>
          <w:sz w:val="28"/>
          <w:szCs w:val="28"/>
        </w:rPr>
        <w:t xml:space="preserve"> </w:t>
      </w:r>
      <w:r w:rsidR="006D3D1F" w:rsidRPr="004A7FDA">
        <w:rPr>
          <w:i/>
          <w:sz w:val="28"/>
          <w:szCs w:val="28"/>
        </w:rPr>
        <w:t>(</w:t>
      </w:r>
      <w:r w:rsidR="002C49F9" w:rsidRPr="004A7FDA">
        <w:rPr>
          <w:i/>
          <w:sz w:val="28"/>
          <w:szCs w:val="28"/>
        </w:rPr>
        <w:t xml:space="preserve">Робинзон Крузо из книги </w:t>
      </w:r>
      <w:proofErr w:type="spellStart"/>
      <w:r w:rsidR="002C49F9" w:rsidRPr="004A7FDA">
        <w:rPr>
          <w:i/>
          <w:sz w:val="28"/>
          <w:szCs w:val="28"/>
        </w:rPr>
        <w:t>Д.Дефо</w:t>
      </w:r>
      <w:proofErr w:type="spellEnd"/>
      <w:r w:rsidR="006D3D1F" w:rsidRPr="004A7FDA">
        <w:rPr>
          <w:i/>
          <w:sz w:val="28"/>
          <w:szCs w:val="28"/>
        </w:rPr>
        <w:t>)</w:t>
      </w:r>
    </w:p>
    <w:p w:rsidR="004A7FDA" w:rsidRDefault="004A7FDA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>б)</w:t>
      </w:r>
      <w:r w:rsidRPr="004A7FDA">
        <w:rPr>
          <w:sz w:val="28"/>
          <w:szCs w:val="28"/>
        </w:rPr>
        <w:t xml:space="preserve"> «Запах табака был приятен, но во рту было горько и дыхание захватывало, однако, скрепив сердце, я довольно долго втягивал в себя дым, пробовал пускать кольца и затягиваться. Скоро комната вся наполнилась голубоватым облаком дыма, трубка начала хрипеть, горячий табак подпрыгивал, а во рту я почувствовал горечь и в голове маленькое кружение. Я хотел уже перестать и только посмотреть с трубкой в зеркало, как, к удивлению моему, зашатался на ногах; комната пошла кругом, и, взглянув в зеркало, к которому я с трудом подошёл, я увидел, что лицо моё было бледно, как полотно. Едва я успел упасть на диван, как почувствовал такую тошноту и такую слабость, что вообразил себе, что трубка для меня смертельна, </w:t>
      </w:r>
      <w:r>
        <w:rPr>
          <w:sz w:val="28"/>
          <w:szCs w:val="28"/>
        </w:rPr>
        <w:t xml:space="preserve">мне показалось, что я умираю. Я </w:t>
      </w:r>
      <w:r w:rsidRPr="004A7FDA">
        <w:rPr>
          <w:sz w:val="28"/>
          <w:szCs w:val="28"/>
        </w:rPr>
        <w:t>серьёзно испугался… и со страшной головной болью, расслабленный долго лежал на диване».</w:t>
      </w:r>
      <w:r>
        <w:rPr>
          <w:sz w:val="28"/>
          <w:szCs w:val="28"/>
        </w:rPr>
        <w:t xml:space="preserve">  </w:t>
      </w:r>
      <w:r w:rsidRPr="004A7FDA">
        <w:rPr>
          <w:i/>
          <w:sz w:val="28"/>
          <w:szCs w:val="28"/>
        </w:rPr>
        <w:t>(Лев Николаевич Толстой о своей первой пробе курения в книге «Детство, отрочество, юность»)</w:t>
      </w:r>
    </w:p>
    <w:p w:rsidR="00211AA3" w:rsidRDefault="004A7FDA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в) </w:t>
      </w:r>
      <w:r w:rsidRPr="004A7FDA">
        <w:rPr>
          <w:sz w:val="28"/>
          <w:szCs w:val="28"/>
        </w:rPr>
        <w:t xml:space="preserve">«После вкусного обеда, состоявшего из рыбы и яичницы, Том сказал, что теперь ему хочется научиться курить. Джо ухватился за эту мысль и объявил, что он тоже не прочь. Гек сделал трубки и набил их табаком. Они растянулись на земле, опираясь на локти, и начали очень осторожно, с опаской втягивать в себя дым. Дым был неприятен на вкус, и их немного тошнило, но всё же Том заявил: - Да это совсем легко! </w:t>
      </w:r>
      <w:proofErr w:type="gramStart"/>
      <w:r w:rsidRPr="004A7FDA">
        <w:rPr>
          <w:sz w:val="28"/>
          <w:szCs w:val="28"/>
        </w:rPr>
        <w:t>Знай</w:t>
      </w:r>
      <w:proofErr w:type="gramEnd"/>
      <w:r w:rsidRPr="004A7FDA">
        <w:rPr>
          <w:sz w:val="28"/>
          <w:szCs w:val="28"/>
        </w:rPr>
        <w:t xml:space="preserve"> я это раньше, я уже давно научился бы. - И я тоже, - подхватил Джо. – Плёвое дело</w:t>
      </w:r>
      <w:proofErr w:type="gramStart"/>
      <w:r w:rsidRPr="004A7FDA">
        <w:rPr>
          <w:sz w:val="28"/>
          <w:szCs w:val="28"/>
        </w:rPr>
        <w:t xml:space="preserve">!... </w:t>
      </w:r>
      <w:proofErr w:type="gramEnd"/>
      <w:r w:rsidRPr="004A7FDA">
        <w:rPr>
          <w:sz w:val="28"/>
          <w:szCs w:val="28"/>
        </w:rPr>
        <w:t>Разговор продолжался, но вскоре он начал чуть-чуть увядать, прерываться. Паузы стали длиннее. Пираты сплёвывали всё чаще и чаще</w:t>
      </w:r>
      <w:proofErr w:type="gramStart"/>
      <w:r w:rsidRPr="004A7FDA">
        <w:rPr>
          <w:sz w:val="28"/>
          <w:szCs w:val="28"/>
        </w:rPr>
        <w:t>… Н</w:t>
      </w:r>
      <w:proofErr w:type="gramEnd"/>
      <w:r w:rsidRPr="004A7FDA">
        <w:rPr>
          <w:sz w:val="28"/>
          <w:szCs w:val="28"/>
        </w:rPr>
        <w:t>есмотря на все их усилия, им заливало горло, и каждый раз посл</w:t>
      </w:r>
      <w:r>
        <w:rPr>
          <w:sz w:val="28"/>
          <w:szCs w:val="28"/>
        </w:rPr>
        <w:t>е этого начинало ужасно тошнить. О</w:t>
      </w:r>
      <w:r w:rsidRPr="004A7FDA">
        <w:rPr>
          <w:sz w:val="28"/>
          <w:szCs w:val="28"/>
        </w:rPr>
        <w:t>ба сильно побледнели, и вид у них был очень жалкий. У Джо выпала трубка из ослабевших пальцев, у Тома тоже</w:t>
      </w:r>
      <w:proofErr w:type="gramStart"/>
      <w:r w:rsidRPr="004A7FDA">
        <w:rPr>
          <w:sz w:val="28"/>
          <w:szCs w:val="28"/>
        </w:rPr>
        <w:t>… Н</w:t>
      </w:r>
      <w:proofErr w:type="gramEnd"/>
      <w:r w:rsidRPr="004A7FDA">
        <w:rPr>
          <w:sz w:val="28"/>
          <w:szCs w:val="28"/>
        </w:rPr>
        <w:t>аконец Джо выговорил расслабленным голосом: - Я потерял ножик</w:t>
      </w:r>
      <w:proofErr w:type="gramStart"/>
      <w:r w:rsidRPr="004A7FDA">
        <w:rPr>
          <w:sz w:val="28"/>
          <w:szCs w:val="28"/>
        </w:rPr>
        <w:t>…П</w:t>
      </w:r>
      <w:proofErr w:type="gramEnd"/>
      <w:r w:rsidRPr="004A7FDA">
        <w:rPr>
          <w:sz w:val="28"/>
          <w:szCs w:val="28"/>
        </w:rPr>
        <w:t>ойду поищу… Том дрожащими губами произнёс, запинаясь: - я помогу тебе. Ты иди в эту сторону, а я туда… к ручью</w:t>
      </w:r>
      <w:proofErr w:type="gramStart"/>
      <w:r w:rsidRPr="004A7FDA">
        <w:rPr>
          <w:sz w:val="28"/>
          <w:szCs w:val="28"/>
        </w:rPr>
        <w:t>… Н</w:t>
      </w:r>
      <w:proofErr w:type="gramEnd"/>
      <w:r w:rsidRPr="004A7FDA">
        <w:rPr>
          <w:sz w:val="28"/>
          <w:szCs w:val="28"/>
        </w:rPr>
        <w:t>ет, Гек, ты не ходи за нами, мы сами найдём.</w:t>
      </w:r>
      <w:r>
        <w:rPr>
          <w:sz w:val="28"/>
          <w:szCs w:val="28"/>
        </w:rPr>
        <w:t xml:space="preserve"> </w:t>
      </w:r>
      <w:r w:rsidRPr="004A7FDA">
        <w:rPr>
          <w:sz w:val="28"/>
          <w:szCs w:val="28"/>
        </w:rPr>
        <w:t xml:space="preserve">Гек снова уселся на место и прождал целый час. Потом он соскучился и пошёл разыскивать товарищей. Он нашёл их в лесу далеко друг от друга; оба были бледны и спали крепким сном. Но что-то подсказывало ему, что теперь им </w:t>
      </w:r>
      <w:proofErr w:type="gramStart"/>
      <w:r w:rsidRPr="004A7FDA">
        <w:rPr>
          <w:sz w:val="28"/>
          <w:szCs w:val="28"/>
        </w:rPr>
        <w:t>полегчало</w:t>
      </w:r>
      <w:proofErr w:type="gramEnd"/>
      <w:r w:rsidRPr="004A7FDA">
        <w:rPr>
          <w:sz w:val="28"/>
          <w:szCs w:val="28"/>
        </w:rPr>
        <w:t xml:space="preserve">, а если и случилось им пережить несколько неприятных минут, то теперь уже всё позади. </w:t>
      </w:r>
      <w:proofErr w:type="gramStart"/>
      <w:r w:rsidRPr="004A7FDA">
        <w:rPr>
          <w:sz w:val="28"/>
          <w:szCs w:val="28"/>
        </w:rPr>
        <w:t>За ужином в тот вечер оба смиренно молчали, и, когда Гек после ужина, набив трубку для себя, захотел набить и для них, оба в один голос сказали: «не надо, так как они чувствуют себя неважно</w:t>
      </w:r>
      <w:r w:rsidR="00211AA3">
        <w:rPr>
          <w:sz w:val="28"/>
          <w:szCs w:val="28"/>
        </w:rPr>
        <w:t xml:space="preserve">»  </w:t>
      </w:r>
      <w:r w:rsidR="00211AA3" w:rsidRPr="00211AA3">
        <w:rPr>
          <w:i/>
          <w:sz w:val="28"/>
          <w:szCs w:val="28"/>
        </w:rPr>
        <w:t xml:space="preserve">(Весьма выразительно описал ощущения от курения табака и его </w:t>
      </w:r>
      <w:r w:rsidR="00211AA3" w:rsidRPr="00211AA3">
        <w:rPr>
          <w:i/>
          <w:sz w:val="28"/>
          <w:szCs w:val="28"/>
        </w:rPr>
        <w:lastRenderedPageBreak/>
        <w:t>неприятные последствия Марк Твен в своём произве</w:t>
      </w:r>
      <w:r w:rsidR="00161890">
        <w:rPr>
          <w:i/>
          <w:sz w:val="28"/>
          <w:szCs w:val="28"/>
        </w:rPr>
        <w:t xml:space="preserve">дении «Приключения Тома </w:t>
      </w:r>
      <w:proofErr w:type="spellStart"/>
      <w:r w:rsidR="00161890">
        <w:rPr>
          <w:i/>
          <w:sz w:val="28"/>
          <w:szCs w:val="28"/>
        </w:rPr>
        <w:t>Сойера</w:t>
      </w:r>
      <w:proofErr w:type="spellEnd"/>
      <w:r w:rsidR="00161890">
        <w:rPr>
          <w:i/>
          <w:sz w:val="28"/>
          <w:szCs w:val="28"/>
        </w:rPr>
        <w:t>»</w:t>
      </w:r>
      <w:r w:rsidR="00211AA3" w:rsidRPr="00211AA3">
        <w:rPr>
          <w:i/>
          <w:sz w:val="28"/>
          <w:szCs w:val="28"/>
        </w:rPr>
        <w:t>)</w:t>
      </w:r>
      <w:proofErr w:type="gramEnd"/>
    </w:p>
    <w:p w:rsidR="00161890" w:rsidRDefault="00161890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i/>
          <w:sz w:val="28"/>
          <w:szCs w:val="28"/>
        </w:rPr>
      </w:pPr>
    </w:p>
    <w:p w:rsidR="002C49F9" w:rsidRPr="00161890" w:rsidRDefault="002C49F9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b/>
          <w:i/>
          <w:sz w:val="28"/>
          <w:szCs w:val="28"/>
        </w:rPr>
      </w:pPr>
      <w:r w:rsidRPr="00161890">
        <w:rPr>
          <w:b/>
          <w:i/>
          <w:sz w:val="28"/>
          <w:szCs w:val="28"/>
        </w:rPr>
        <w:t>• Интеллектуальный сектор</w:t>
      </w:r>
    </w:p>
    <w:p w:rsidR="002C49F9" w:rsidRDefault="00441976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C49F9" w:rsidRPr="002C49F9">
        <w:rPr>
          <w:sz w:val="28"/>
          <w:szCs w:val="28"/>
        </w:rPr>
        <w:t xml:space="preserve">Приносит ли никотин хоть какую-то пользу? </w:t>
      </w:r>
      <w:r w:rsidR="006D3D1F">
        <w:rPr>
          <w:sz w:val="28"/>
          <w:szCs w:val="28"/>
        </w:rPr>
        <w:t>(</w:t>
      </w:r>
      <w:r w:rsidR="002C49F9" w:rsidRPr="002C49F9">
        <w:rPr>
          <w:sz w:val="28"/>
          <w:szCs w:val="28"/>
        </w:rPr>
        <w:t>Да, его используют как инсектицид – вещество, убивающее вредных насекомых</w:t>
      </w:r>
      <w:r w:rsidR="006D3D1F">
        <w:rPr>
          <w:sz w:val="28"/>
          <w:szCs w:val="28"/>
        </w:rPr>
        <w:t>)</w:t>
      </w:r>
    </w:p>
    <w:p w:rsidR="00441976" w:rsidRPr="004A7FDA" w:rsidRDefault="00441976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41976">
        <w:rPr>
          <w:sz w:val="28"/>
          <w:szCs w:val="28"/>
        </w:rPr>
        <w:t xml:space="preserve">Эта смесь состоит из 200 вредных веществ, среди которых угарный газ, сажа, муравьиная кислота, синильная кислота, мышьяк, аммиак, сероводород, ацетилен, радиоактивные элементы и другие. Назовите смесь. </w:t>
      </w:r>
      <w:r w:rsidRPr="004A7FDA">
        <w:rPr>
          <w:i/>
          <w:sz w:val="28"/>
          <w:szCs w:val="28"/>
        </w:rPr>
        <w:t>(Табачный дым.)</w:t>
      </w:r>
    </w:p>
    <w:p w:rsidR="00441976" w:rsidRPr="004A7FDA" w:rsidRDefault="00441976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441976">
        <w:rPr>
          <w:sz w:val="28"/>
          <w:szCs w:val="28"/>
        </w:rPr>
        <w:t xml:space="preserve">Почему все органы курильщика находятся на «голодном кислородном пайке»? </w:t>
      </w:r>
      <w:r w:rsidRPr="004A7FDA">
        <w:rPr>
          <w:i/>
          <w:sz w:val="28"/>
          <w:szCs w:val="28"/>
        </w:rPr>
        <w:t>(Угарный газ, содержащийся в табачном дыме, связывает гемоглобин крови, образующийся при этом карбоксигемоглобин не способен переносить кислород.)</w:t>
      </w:r>
    </w:p>
    <w:p w:rsidR="00441976" w:rsidRDefault="00441976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41976">
        <w:rPr>
          <w:sz w:val="28"/>
          <w:szCs w:val="28"/>
        </w:rPr>
        <w:t xml:space="preserve">Почему у курильщиков инфаркты бывают в сравнительно молодом возрасте? </w:t>
      </w:r>
      <w:r w:rsidRPr="004A7FDA">
        <w:rPr>
          <w:i/>
          <w:sz w:val="28"/>
          <w:szCs w:val="28"/>
        </w:rPr>
        <w:t>(Коронарные сосуды сужены, приток крови по ним затруднен, кровь курильщика бедна кислородом.)</w:t>
      </w:r>
    </w:p>
    <w:p w:rsidR="00161890" w:rsidRPr="00161890" w:rsidRDefault="00161890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i/>
          <w:sz w:val="28"/>
          <w:szCs w:val="28"/>
        </w:rPr>
      </w:pPr>
      <w:r w:rsidRPr="00161890">
        <w:rPr>
          <w:sz w:val="28"/>
          <w:szCs w:val="28"/>
        </w:rPr>
        <w:t>д)</w:t>
      </w:r>
      <w:r w:rsidRPr="00161890">
        <w:t xml:space="preserve"> </w:t>
      </w:r>
      <w:r>
        <w:rPr>
          <w:sz w:val="28"/>
          <w:szCs w:val="28"/>
        </w:rPr>
        <w:t>Назовите Родину табака</w:t>
      </w:r>
      <w:r w:rsidRPr="00161890">
        <w:rPr>
          <w:sz w:val="28"/>
          <w:szCs w:val="28"/>
        </w:rPr>
        <w:t xml:space="preserve"> </w:t>
      </w:r>
      <w:r w:rsidRPr="00161890">
        <w:rPr>
          <w:i/>
          <w:sz w:val="28"/>
          <w:szCs w:val="28"/>
        </w:rPr>
        <w:t>(Южная Америка)</w:t>
      </w:r>
    </w:p>
    <w:p w:rsidR="006E4709" w:rsidRDefault="006E4709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b/>
          <w:i/>
          <w:sz w:val="28"/>
          <w:szCs w:val="28"/>
        </w:rPr>
      </w:pPr>
    </w:p>
    <w:p w:rsidR="002C49F9" w:rsidRPr="00161890" w:rsidRDefault="002C49F9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b/>
          <w:i/>
          <w:sz w:val="28"/>
          <w:szCs w:val="28"/>
        </w:rPr>
      </w:pPr>
      <w:r w:rsidRPr="00161890">
        <w:rPr>
          <w:b/>
          <w:i/>
          <w:sz w:val="28"/>
          <w:szCs w:val="28"/>
        </w:rPr>
        <w:t>• Практический сектор (</w:t>
      </w:r>
      <w:proofErr w:type="gramStart"/>
      <w:r w:rsidRPr="00161890">
        <w:rPr>
          <w:b/>
          <w:i/>
          <w:sz w:val="28"/>
          <w:szCs w:val="28"/>
        </w:rPr>
        <w:t>вопросы-блиц</w:t>
      </w:r>
      <w:proofErr w:type="gramEnd"/>
      <w:r w:rsidRPr="00161890">
        <w:rPr>
          <w:b/>
          <w:i/>
          <w:sz w:val="28"/>
          <w:szCs w:val="28"/>
        </w:rPr>
        <w:t>)</w:t>
      </w:r>
    </w:p>
    <w:p w:rsidR="002C49F9" w:rsidRPr="002C49F9" w:rsidRDefault="002C49F9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sz w:val="28"/>
          <w:szCs w:val="28"/>
        </w:rPr>
      </w:pPr>
      <w:r w:rsidRPr="002C49F9">
        <w:rPr>
          <w:sz w:val="28"/>
          <w:szCs w:val="28"/>
        </w:rPr>
        <w:t>Вред, вызванный никотином, затрагивает не только самих курильщиков. Ученые США установили, что налоги с табачной промышленности составляют 8 миллиардов долларов, а потери из-за уменьшения трудоспособности, болезней и преждевременной смерти составляют….</w:t>
      </w:r>
    </w:p>
    <w:p w:rsidR="00441976" w:rsidRDefault="002C49F9" w:rsidP="004419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C49F9">
        <w:rPr>
          <w:sz w:val="28"/>
          <w:szCs w:val="28"/>
        </w:rPr>
        <w:t>- 7 миллиардов долларов</w:t>
      </w:r>
    </w:p>
    <w:p w:rsidR="002C49F9" w:rsidRPr="002C49F9" w:rsidRDefault="002C49F9" w:rsidP="004419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C49F9">
        <w:rPr>
          <w:sz w:val="28"/>
          <w:szCs w:val="28"/>
        </w:rPr>
        <w:t>- 10 миллиардов долларов</w:t>
      </w:r>
    </w:p>
    <w:p w:rsidR="002C49F9" w:rsidRPr="00441976" w:rsidRDefault="002C49F9" w:rsidP="0044197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 w:rsidRPr="00441976">
        <w:rPr>
          <w:b/>
          <w:sz w:val="28"/>
          <w:szCs w:val="28"/>
        </w:rPr>
        <w:t xml:space="preserve">- </w:t>
      </w:r>
      <w:r w:rsidRPr="004A7FDA">
        <w:rPr>
          <w:b/>
          <w:i/>
          <w:sz w:val="28"/>
          <w:szCs w:val="28"/>
        </w:rPr>
        <w:t>19 миллиардов долларов</w:t>
      </w:r>
    </w:p>
    <w:p w:rsidR="002C49F9" w:rsidRPr="00161890" w:rsidRDefault="002C49F9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b/>
          <w:sz w:val="28"/>
          <w:szCs w:val="28"/>
        </w:rPr>
      </w:pPr>
      <w:r w:rsidRPr="00161890">
        <w:rPr>
          <w:b/>
          <w:sz w:val="28"/>
          <w:szCs w:val="28"/>
        </w:rPr>
        <w:t>• Теоретический сектор</w:t>
      </w:r>
    </w:p>
    <w:p w:rsidR="002C49F9" w:rsidRDefault="002C49F9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sz w:val="28"/>
          <w:szCs w:val="28"/>
        </w:rPr>
      </w:pPr>
      <w:r w:rsidRPr="002C49F9">
        <w:rPr>
          <w:sz w:val="28"/>
          <w:szCs w:val="28"/>
        </w:rPr>
        <w:t xml:space="preserve">Говорят, одна капля никотина убивает лошадь. </w:t>
      </w:r>
      <w:proofErr w:type="gramStart"/>
      <w:r w:rsidRPr="002C49F9">
        <w:rPr>
          <w:sz w:val="28"/>
          <w:szCs w:val="28"/>
        </w:rPr>
        <w:t xml:space="preserve">Какова смертельная доза никотина для человека? </w:t>
      </w:r>
      <w:r w:rsidR="004A7FDA">
        <w:rPr>
          <w:sz w:val="28"/>
          <w:szCs w:val="28"/>
        </w:rPr>
        <w:t>(</w:t>
      </w:r>
      <w:r w:rsidRPr="004A7FDA">
        <w:rPr>
          <w:i/>
          <w:sz w:val="28"/>
          <w:szCs w:val="28"/>
        </w:rPr>
        <w:t>2-3 капли или 50-100-мг.</w:t>
      </w:r>
      <w:proofErr w:type="gramEnd"/>
      <w:r w:rsidRPr="004A7FDA">
        <w:rPr>
          <w:i/>
          <w:sz w:val="28"/>
          <w:szCs w:val="28"/>
        </w:rPr>
        <w:t xml:space="preserve"> Именно такая доза поступает в кровь после выкуривания 20-25 сигарет. </w:t>
      </w:r>
      <w:proofErr w:type="gramStart"/>
      <w:r w:rsidRPr="004A7FDA">
        <w:rPr>
          <w:i/>
          <w:sz w:val="28"/>
          <w:szCs w:val="28"/>
        </w:rPr>
        <w:t>Курильщик не погибает лишь потому, что доза вводится постепенно, не в один прием.</w:t>
      </w:r>
      <w:r w:rsidR="004A7FDA" w:rsidRPr="004A7FDA">
        <w:rPr>
          <w:i/>
          <w:sz w:val="28"/>
          <w:szCs w:val="28"/>
        </w:rPr>
        <w:t>)</w:t>
      </w:r>
      <w:proofErr w:type="gramEnd"/>
    </w:p>
    <w:p w:rsidR="00441976" w:rsidRPr="00441976" w:rsidRDefault="00441976" w:rsidP="004419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Через какое время после затяжки никотин появляется в тканях мозга?</w:t>
      </w:r>
    </w:p>
    <w:p w:rsidR="00441976" w:rsidRPr="00441976" w:rsidRDefault="00441976" w:rsidP="004419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- 10 минут;</w:t>
      </w:r>
    </w:p>
    <w:p w:rsidR="00441976" w:rsidRPr="00441976" w:rsidRDefault="00441976" w:rsidP="004419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9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- 7 секунд;</w:t>
      </w:r>
    </w:p>
    <w:p w:rsidR="00441976" w:rsidRPr="00441976" w:rsidRDefault="00441976" w:rsidP="0044197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19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- 1,5 часа.</w:t>
      </w:r>
    </w:p>
    <w:p w:rsidR="00161890" w:rsidRDefault="006E4709" w:rsidP="006E4709">
      <w:pPr>
        <w:pStyle w:val="a3"/>
        <w:shd w:val="clear" w:color="auto" w:fill="FFFFFF"/>
        <w:spacing w:after="135"/>
        <w:ind w:firstLine="567"/>
        <w:jc w:val="center"/>
        <w:textAlignment w:val="baseline"/>
        <w:rPr>
          <w:sz w:val="28"/>
          <w:szCs w:val="28"/>
        </w:rPr>
      </w:pPr>
      <w:r w:rsidRPr="006E4709">
        <w:rPr>
          <w:sz w:val="28"/>
          <w:szCs w:val="28"/>
        </w:rPr>
        <w:t>Подведение итогов игры</w:t>
      </w:r>
    </w:p>
    <w:p w:rsidR="006E4709" w:rsidRPr="006E4709" w:rsidRDefault="006E4709" w:rsidP="006E4709">
      <w:pPr>
        <w:pStyle w:val="a3"/>
        <w:shd w:val="clear" w:color="auto" w:fill="FFFFFF"/>
        <w:spacing w:after="135"/>
        <w:ind w:firstLine="567"/>
        <w:jc w:val="center"/>
        <w:textAlignment w:val="baseline"/>
        <w:rPr>
          <w:sz w:val="28"/>
          <w:szCs w:val="28"/>
        </w:rPr>
      </w:pPr>
    </w:p>
    <w:p w:rsidR="00A819A6" w:rsidRDefault="00A819A6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b/>
          <w:i/>
          <w:sz w:val="28"/>
          <w:szCs w:val="28"/>
        </w:rPr>
      </w:pPr>
    </w:p>
    <w:p w:rsidR="00161890" w:rsidRPr="006E4709" w:rsidRDefault="00161890" w:rsidP="002C49F9">
      <w:pPr>
        <w:pStyle w:val="a3"/>
        <w:shd w:val="clear" w:color="auto" w:fill="FFFFFF"/>
        <w:spacing w:after="135"/>
        <w:ind w:firstLine="567"/>
        <w:jc w:val="both"/>
        <w:textAlignment w:val="baseline"/>
        <w:rPr>
          <w:b/>
          <w:i/>
          <w:sz w:val="28"/>
          <w:szCs w:val="28"/>
        </w:rPr>
      </w:pPr>
      <w:r w:rsidRPr="006E4709">
        <w:rPr>
          <w:b/>
          <w:i/>
          <w:sz w:val="28"/>
          <w:szCs w:val="28"/>
        </w:rPr>
        <w:t>Интересные материалы по теме в сети Интернет:</w:t>
      </w:r>
    </w:p>
    <w:p w:rsidR="00441976" w:rsidRDefault="00211AA3" w:rsidP="006E4709">
      <w:pPr>
        <w:pStyle w:val="a3"/>
        <w:numPr>
          <w:ilvl w:val="0"/>
          <w:numId w:val="13"/>
        </w:numPr>
        <w:shd w:val="clear" w:color="auto" w:fill="FFFFFF"/>
        <w:spacing w:after="135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Обзор литературы по теме «Подростки и курение» </w:t>
      </w:r>
      <w:hyperlink r:id="rId7" w:history="1">
        <w:r w:rsidR="00161890" w:rsidRPr="006E4709">
          <w:rPr>
            <w:rStyle w:val="a8"/>
            <w:color w:val="002060"/>
            <w:sz w:val="28"/>
            <w:szCs w:val="28"/>
          </w:rPr>
          <w:t>http://arzbiblio.ru/index.php/2009-10-07-06-13-00/2009-11-29-17-05-15/739-obzor-literatury-po-teme-podrostki-i-kurenie</w:t>
        </w:r>
      </w:hyperlink>
    </w:p>
    <w:p w:rsidR="006E4709" w:rsidRDefault="00565EAA" w:rsidP="006E4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565EA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="0016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E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61890" w:rsidRPr="0016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для оценки уровня отношения учащихся к</w:t>
      </w:r>
      <w:r w:rsidR="006E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проблемам здоровья и здорового образа </w:t>
      </w:r>
      <w:r w:rsidR="00161890" w:rsidRPr="0016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  <w:r w:rsidR="0016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6E4709" w:rsidRPr="009E78A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https://infourok.ru/anketa_dlya_ocenki_urovnya_otnosheniya_uchaschihsya_k_problemam_zdorovya_i_zdorovogo_obraza-326910.htm</w:t>
        </w:r>
      </w:hyperlink>
    </w:p>
    <w:p w:rsidR="00565EAA" w:rsidRPr="00161890" w:rsidRDefault="00565EAA" w:rsidP="006E47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E3816" w:rsidRDefault="006E4709" w:rsidP="006E4709">
      <w:pPr>
        <w:pStyle w:val="a7"/>
        <w:numPr>
          <w:ilvl w:val="0"/>
          <w:numId w:val="14"/>
        </w:numPr>
        <w:ind w:left="0" w:firstLine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proofErr w:type="spellStart"/>
      <w:r w:rsidRPr="006E4709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Pr="006E4709">
        <w:rPr>
          <w:rFonts w:ascii="Times New Roman" w:hAnsi="Times New Roman" w:cs="Times New Roman"/>
          <w:sz w:val="28"/>
          <w:szCs w:val="28"/>
        </w:rPr>
        <w:t>-пирсинг. Красота - страшная сила!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6E4709">
          <w:rPr>
            <w:rStyle w:val="a8"/>
            <w:rFonts w:ascii="Times New Roman" w:hAnsi="Times New Roman" w:cs="Times New Roman"/>
            <w:color w:val="002060"/>
            <w:sz w:val="28"/>
            <w:szCs w:val="28"/>
          </w:rPr>
          <w:t>https://multiurok.ru/files/krasota-eto-strashnaia-sila-1.html</w:t>
        </w:r>
      </w:hyperlink>
    </w:p>
    <w:p w:rsidR="006E4709" w:rsidRDefault="006E4709" w:rsidP="006E4709">
      <w:pPr>
        <w:pStyle w:val="a7"/>
        <w:ind w:left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</w:p>
    <w:p w:rsidR="006E4709" w:rsidRPr="006E4709" w:rsidRDefault="006E4709" w:rsidP="006E4709">
      <w:pPr>
        <w:pStyle w:val="a7"/>
        <w:numPr>
          <w:ilvl w:val="0"/>
          <w:numId w:val="14"/>
        </w:numPr>
        <w:ind w:left="0" w:firstLine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6E4709">
        <w:rPr>
          <w:rFonts w:ascii="Times New Roman" w:hAnsi="Times New Roman" w:cs="Times New Roman"/>
          <w:sz w:val="28"/>
          <w:szCs w:val="28"/>
        </w:rPr>
        <w:t xml:space="preserve">Как правильно говорить с подростком о его весе: советы родителям  </w:t>
      </w:r>
      <w:hyperlink r:id="rId10" w:history="1">
        <w:r w:rsidRPr="006E4709">
          <w:rPr>
            <w:rStyle w:val="a8"/>
            <w:rFonts w:ascii="Times New Roman" w:hAnsi="Times New Roman" w:cs="Times New Roman"/>
            <w:sz w:val="28"/>
            <w:szCs w:val="28"/>
          </w:rPr>
          <w:t>http://www.uaua.info/ot-9-do-16/psihologiya-ot-9-do-16/news-46853-kak-pravilno-govorit-s-podrostkom-o-ego-vese-sovetyi-roditelyam/</w:t>
        </w:r>
      </w:hyperlink>
    </w:p>
    <w:p w:rsidR="006E4709" w:rsidRPr="006E4709" w:rsidRDefault="006E4709" w:rsidP="006E4709">
      <w:pPr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E4709">
        <w:t xml:space="preserve"> </w:t>
      </w:r>
      <w:r w:rsidRPr="006E4709">
        <w:rPr>
          <w:rFonts w:ascii="Times New Roman" w:hAnsi="Times New Roman" w:cs="Times New Roman"/>
          <w:sz w:val="28"/>
          <w:szCs w:val="28"/>
        </w:rPr>
        <w:t xml:space="preserve">Интерактивная беседа «Здоровый образ жизни </w:t>
      </w:r>
      <w:proofErr w:type="spellStart"/>
      <w:r w:rsidRPr="006E4709">
        <w:rPr>
          <w:rFonts w:ascii="Times New Roman" w:hAnsi="Times New Roman" w:cs="Times New Roman"/>
          <w:sz w:val="28"/>
          <w:szCs w:val="28"/>
        </w:rPr>
        <w:t>молодѐжи</w:t>
      </w:r>
      <w:proofErr w:type="spellEnd"/>
      <w:r w:rsidRPr="006E470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709">
        <w:rPr>
          <w:rFonts w:ascii="Times New Roman" w:hAnsi="Times New Roman" w:cs="Times New Roman"/>
          <w:color w:val="002060"/>
          <w:sz w:val="28"/>
          <w:szCs w:val="28"/>
          <w:u w:val="single"/>
        </w:rPr>
        <w:t>http://shkolainternatv.ucoz.ru/Metod_Razrab/soc_pedagog/zdorov_obr_zhiz/scenarij.pdf</w:t>
      </w:r>
    </w:p>
    <w:sectPr w:rsidR="006E4709" w:rsidRPr="006E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482"/>
    <w:multiLevelType w:val="hybridMultilevel"/>
    <w:tmpl w:val="918E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13A5"/>
    <w:multiLevelType w:val="multilevel"/>
    <w:tmpl w:val="AE30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80F4E"/>
    <w:multiLevelType w:val="multilevel"/>
    <w:tmpl w:val="B5A0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71EC3"/>
    <w:multiLevelType w:val="multilevel"/>
    <w:tmpl w:val="88EC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9802A1"/>
    <w:multiLevelType w:val="hybridMultilevel"/>
    <w:tmpl w:val="A11A11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8FD01EA"/>
    <w:multiLevelType w:val="multilevel"/>
    <w:tmpl w:val="1BAA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A6B03"/>
    <w:multiLevelType w:val="hybridMultilevel"/>
    <w:tmpl w:val="9CEA231E"/>
    <w:lvl w:ilvl="0" w:tplc="5664980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001FF"/>
    <w:multiLevelType w:val="multilevel"/>
    <w:tmpl w:val="85CA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23990"/>
    <w:multiLevelType w:val="multilevel"/>
    <w:tmpl w:val="2B0C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E3196"/>
    <w:multiLevelType w:val="hybridMultilevel"/>
    <w:tmpl w:val="DA208362"/>
    <w:lvl w:ilvl="0" w:tplc="2C1EC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4CF627B"/>
    <w:multiLevelType w:val="multilevel"/>
    <w:tmpl w:val="C7FE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7150F"/>
    <w:multiLevelType w:val="multilevel"/>
    <w:tmpl w:val="22A8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D7299A"/>
    <w:multiLevelType w:val="multilevel"/>
    <w:tmpl w:val="685A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F15757"/>
    <w:multiLevelType w:val="multilevel"/>
    <w:tmpl w:val="C114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13"/>
  </w:num>
  <w:num w:numId="7">
    <w:abstractNumId w:val="8"/>
  </w:num>
  <w:num w:numId="8">
    <w:abstractNumId w:val="12"/>
  </w:num>
  <w:num w:numId="9">
    <w:abstractNumId w:val="10"/>
  </w:num>
  <w:num w:numId="10">
    <w:abstractNumId w:val="2"/>
  </w:num>
  <w:num w:numId="11">
    <w:abstractNumId w:val="4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BB"/>
    <w:rsid w:val="000814D5"/>
    <w:rsid w:val="00161890"/>
    <w:rsid w:val="001667C6"/>
    <w:rsid w:val="001958F6"/>
    <w:rsid w:val="00211AA3"/>
    <w:rsid w:val="00227178"/>
    <w:rsid w:val="002273C3"/>
    <w:rsid w:val="00227B2F"/>
    <w:rsid w:val="00245218"/>
    <w:rsid w:val="00257BEB"/>
    <w:rsid w:val="002C49F9"/>
    <w:rsid w:val="00376B55"/>
    <w:rsid w:val="00417845"/>
    <w:rsid w:val="00441976"/>
    <w:rsid w:val="004A6BC6"/>
    <w:rsid w:val="004A7FDA"/>
    <w:rsid w:val="004D191F"/>
    <w:rsid w:val="00565EAA"/>
    <w:rsid w:val="006466AA"/>
    <w:rsid w:val="00650CAA"/>
    <w:rsid w:val="006C0429"/>
    <w:rsid w:val="006C5B1D"/>
    <w:rsid w:val="006C6077"/>
    <w:rsid w:val="006D3D1F"/>
    <w:rsid w:val="006E4709"/>
    <w:rsid w:val="007222FF"/>
    <w:rsid w:val="007800BE"/>
    <w:rsid w:val="007B56AD"/>
    <w:rsid w:val="007C4D00"/>
    <w:rsid w:val="008524C9"/>
    <w:rsid w:val="008B1DC0"/>
    <w:rsid w:val="008B3BBB"/>
    <w:rsid w:val="008E1ECC"/>
    <w:rsid w:val="009079A0"/>
    <w:rsid w:val="00934168"/>
    <w:rsid w:val="00945EB4"/>
    <w:rsid w:val="00990C5F"/>
    <w:rsid w:val="00A119A8"/>
    <w:rsid w:val="00A64227"/>
    <w:rsid w:val="00A819A6"/>
    <w:rsid w:val="00AB513F"/>
    <w:rsid w:val="00AD353E"/>
    <w:rsid w:val="00AE3816"/>
    <w:rsid w:val="00C44535"/>
    <w:rsid w:val="00DB7417"/>
    <w:rsid w:val="00E001BD"/>
    <w:rsid w:val="00E835F9"/>
    <w:rsid w:val="00EE5EA7"/>
    <w:rsid w:val="00F1055E"/>
    <w:rsid w:val="00F1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8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8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79A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6189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64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8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8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79A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6189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642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anketa_dlya_ocenki_urovnya_otnosheniya_uchaschihsya_k_problemam_zdorovya_i_zdorovogo_obraza-326910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rzbiblio.ru/index.php/2009-10-07-06-13-00/2009-11-29-17-05-15/739-obzor-literatury-po-teme-podrostki-i-kuren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db-metod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aua.info/ot-9-do-16/psihologiya-ot-9-do-16/news-46853-kak-pravilno-govorit-s-podrostkom-o-ego-vese-sovetyi-roditely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files/krasota-eto-strashnaia-sila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dcterms:created xsi:type="dcterms:W3CDTF">2019-01-18T04:33:00Z</dcterms:created>
  <dcterms:modified xsi:type="dcterms:W3CDTF">2019-03-20T03:24:00Z</dcterms:modified>
</cp:coreProperties>
</file>