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2C" w:rsidRDefault="00B2112C" w:rsidP="00F33CA9">
      <w:pPr>
        <w:spacing w:after="0" w:line="240" w:lineRule="auto"/>
        <w:jc w:val="center"/>
      </w:pPr>
    </w:p>
    <w:tbl>
      <w:tblPr>
        <w:tblW w:w="9324" w:type="dxa"/>
        <w:tblLayout w:type="fixed"/>
        <w:tblLook w:val="04A0" w:firstRow="1" w:lastRow="0" w:firstColumn="1" w:lastColumn="0" w:noHBand="0" w:noVBand="1"/>
      </w:tblPr>
      <w:tblGrid>
        <w:gridCol w:w="4644"/>
        <w:gridCol w:w="4680"/>
      </w:tblGrid>
      <w:tr w:rsidR="00B2112C" w:rsidRPr="00EE60FC" w:rsidTr="00EE6DC6">
        <w:trPr>
          <w:trHeight w:val="1971"/>
        </w:trPr>
        <w:tc>
          <w:tcPr>
            <w:tcW w:w="4644" w:type="dxa"/>
          </w:tcPr>
          <w:p w:rsidR="00B2112C" w:rsidRPr="00EE60FC" w:rsidRDefault="00B2112C" w:rsidP="00A75A3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80" w:type="dxa"/>
          </w:tcPr>
          <w:p w:rsidR="00EE6DC6" w:rsidRDefault="00B2112C" w:rsidP="00EE6DC6">
            <w:pPr>
              <w:spacing w:after="0" w:line="240" w:lineRule="auto"/>
              <w:ind w:left="-773" w:right="-108" w:firstLine="18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1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«УТВЕРЖДАЮ»:</w:t>
            </w:r>
          </w:p>
          <w:p w:rsidR="00EE6DC6" w:rsidRDefault="00B2112C" w:rsidP="00EE6DC6">
            <w:pPr>
              <w:spacing w:after="0" w:line="240" w:lineRule="auto"/>
              <w:ind w:left="-773" w:right="-108" w:firstLine="18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1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ГБУК «Оренбургская</w:t>
            </w:r>
          </w:p>
          <w:p w:rsidR="00EE6DC6" w:rsidRDefault="00B2112C" w:rsidP="00EE6DC6">
            <w:pPr>
              <w:spacing w:after="0" w:line="240" w:lineRule="auto"/>
              <w:ind w:left="-773" w:right="-108" w:firstLine="18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1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областная полиэтническая  </w:t>
            </w:r>
          </w:p>
          <w:p w:rsidR="00EE6DC6" w:rsidRDefault="00B2112C" w:rsidP="00EE6DC6">
            <w:pPr>
              <w:spacing w:after="0" w:line="240" w:lineRule="auto"/>
              <w:ind w:left="-773" w:right="-108" w:firstLine="18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11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детская библиотека»</w:t>
            </w:r>
          </w:p>
          <w:p w:rsidR="00B2112C" w:rsidRPr="00B2112C" w:rsidRDefault="00EE6DC6" w:rsidP="00EE6DC6">
            <w:pPr>
              <w:spacing w:after="0" w:line="240" w:lineRule="auto"/>
              <w:ind w:left="-773" w:right="-108" w:firstLine="18"/>
              <w:jc w:val="right"/>
              <w:rPr>
                <w:rFonts w:ascii="Times New Roman" w:eastAsia="Arial Unicode MS" w:hAnsi="Times New Roman" w:cs="Times New Roman"/>
                <w:vanish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______________С.С. Мячина</w:t>
            </w:r>
          </w:p>
          <w:p w:rsidR="00B2112C" w:rsidRPr="00B2112C" w:rsidRDefault="00B2112C" w:rsidP="00EE6DC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vanish/>
                <w:color w:val="000000"/>
                <w:sz w:val="20"/>
                <w:szCs w:val="24"/>
                <w:lang w:eastAsia="ru-RU"/>
              </w:rPr>
            </w:pPr>
          </w:p>
          <w:p w:rsidR="00B2112C" w:rsidRPr="00B2112C" w:rsidRDefault="00B2112C" w:rsidP="00EE6DC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vanish/>
                <w:color w:val="000000"/>
                <w:sz w:val="20"/>
                <w:szCs w:val="24"/>
                <w:lang w:eastAsia="ru-RU"/>
              </w:rPr>
            </w:pPr>
          </w:p>
          <w:p w:rsidR="00B2112C" w:rsidRPr="00B2112C" w:rsidRDefault="00B2112C" w:rsidP="00EE6DC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vanish/>
                <w:color w:val="000000"/>
                <w:sz w:val="20"/>
                <w:szCs w:val="24"/>
                <w:lang w:eastAsia="ru-RU"/>
              </w:rPr>
            </w:pPr>
          </w:p>
          <w:p w:rsidR="00B2112C" w:rsidRPr="00B2112C" w:rsidRDefault="00B2112C" w:rsidP="00EE6DC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vanish/>
                <w:color w:val="000000"/>
                <w:sz w:val="20"/>
                <w:szCs w:val="24"/>
                <w:lang w:eastAsia="ru-RU"/>
              </w:rPr>
            </w:pPr>
          </w:p>
          <w:p w:rsidR="00B2112C" w:rsidRPr="00B2112C" w:rsidRDefault="00B2112C" w:rsidP="00EE6DC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vanish/>
                <w:color w:val="000000"/>
                <w:sz w:val="20"/>
                <w:szCs w:val="24"/>
                <w:lang w:eastAsia="ru-RU"/>
              </w:rPr>
            </w:pPr>
          </w:p>
          <w:p w:rsidR="00B2112C" w:rsidRPr="00B2112C" w:rsidRDefault="00B2112C" w:rsidP="00EE6DC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vanish/>
                <w:color w:val="000000"/>
                <w:sz w:val="20"/>
                <w:szCs w:val="24"/>
                <w:lang w:eastAsia="ru-RU"/>
              </w:rPr>
            </w:pPr>
          </w:p>
          <w:p w:rsidR="00EE6DC6" w:rsidRDefault="00EE6DC6" w:rsidP="00EE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FF5E8A" w:rsidRDefault="00B2112C" w:rsidP="00EE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B2112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«     »          </w:t>
            </w:r>
            <w:r w:rsidR="00D7431B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                           2017</w:t>
            </w:r>
            <w:r w:rsidRPr="00B2112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г.</w:t>
            </w:r>
          </w:p>
          <w:p w:rsidR="00B2112C" w:rsidRPr="00B2112C" w:rsidRDefault="00B2112C" w:rsidP="00EE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B2112C" w:rsidRPr="00EE60FC" w:rsidRDefault="00B2112C" w:rsidP="00EE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2112C" w:rsidRPr="00EE60FC" w:rsidRDefault="00B2112C" w:rsidP="00B21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3CA9" w:rsidRPr="00D4718E" w:rsidRDefault="00F33CA9" w:rsidP="00F3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8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33CA9" w:rsidRPr="00D4718E" w:rsidRDefault="00F33CA9" w:rsidP="00F3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8E">
        <w:rPr>
          <w:rFonts w:ascii="Times New Roman" w:hAnsi="Times New Roman" w:cs="Times New Roman"/>
          <w:b/>
          <w:sz w:val="24"/>
          <w:szCs w:val="24"/>
        </w:rPr>
        <w:t xml:space="preserve">о проведении областного конкурса </w:t>
      </w:r>
    </w:p>
    <w:p w:rsidR="00F33CA9" w:rsidRPr="00D4718E" w:rsidRDefault="00F33CA9" w:rsidP="00F3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8E">
        <w:rPr>
          <w:rFonts w:ascii="Times New Roman" w:hAnsi="Times New Roman" w:cs="Times New Roman"/>
          <w:b/>
          <w:sz w:val="24"/>
          <w:szCs w:val="24"/>
        </w:rPr>
        <w:t>на лучш</w:t>
      </w:r>
      <w:r w:rsidR="00DE5DAF">
        <w:rPr>
          <w:rFonts w:ascii="Times New Roman" w:hAnsi="Times New Roman" w:cs="Times New Roman"/>
          <w:b/>
          <w:sz w:val="24"/>
          <w:szCs w:val="24"/>
        </w:rPr>
        <w:t>ий те</w:t>
      </w:r>
      <w:proofErr w:type="gramStart"/>
      <w:r w:rsidR="00DE5DAF">
        <w:rPr>
          <w:rFonts w:ascii="Times New Roman" w:hAnsi="Times New Roman" w:cs="Times New Roman"/>
          <w:b/>
          <w:sz w:val="24"/>
          <w:szCs w:val="24"/>
        </w:rPr>
        <w:t>кст к</w:t>
      </w:r>
      <w:r w:rsidRPr="00D4718E">
        <w:rPr>
          <w:rFonts w:ascii="Times New Roman" w:hAnsi="Times New Roman" w:cs="Times New Roman"/>
          <w:b/>
          <w:sz w:val="24"/>
          <w:szCs w:val="24"/>
        </w:rPr>
        <w:t xml:space="preserve"> кр</w:t>
      </w:r>
      <w:proofErr w:type="gramEnd"/>
      <w:r w:rsidRPr="00D4718E">
        <w:rPr>
          <w:rFonts w:ascii="Times New Roman" w:hAnsi="Times New Roman" w:cs="Times New Roman"/>
          <w:b/>
          <w:sz w:val="24"/>
          <w:szCs w:val="24"/>
        </w:rPr>
        <w:t>аеведческ</w:t>
      </w:r>
      <w:r w:rsidR="00DE5DAF">
        <w:rPr>
          <w:rFonts w:ascii="Times New Roman" w:hAnsi="Times New Roman" w:cs="Times New Roman"/>
          <w:b/>
          <w:sz w:val="24"/>
          <w:szCs w:val="24"/>
        </w:rPr>
        <w:t>ой</w:t>
      </w:r>
      <w:r w:rsidRPr="00D4718E">
        <w:rPr>
          <w:rFonts w:ascii="Times New Roman" w:hAnsi="Times New Roman" w:cs="Times New Roman"/>
          <w:b/>
          <w:sz w:val="24"/>
          <w:szCs w:val="24"/>
        </w:rPr>
        <w:t xml:space="preserve"> экскурси</w:t>
      </w:r>
      <w:r w:rsidR="00DE5DAF">
        <w:rPr>
          <w:rFonts w:ascii="Times New Roman" w:hAnsi="Times New Roman" w:cs="Times New Roman"/>
          <w:b/>
          <w:sz w:val="24"/>
          <w:szCs w:val="24"/>
        </w:rPr>
        <w:t>и</w:t>
      </w:r>
      <w:r w:rsidRPr="00D4718E">
        <w:rPr>
          <w:rFonts w:ascii="Times New Roman" w:hAnsi="Times New Roman" w:cs="Times New Roman"/>
          <w:b/>
          <w:sz w:val="24"/>
          <w:szCs w:val="24"/>
        </w:rPr>
        <w:t xml:space="preserve"> для детей и подростков</w:t>
      </w:r>
    </w:p>
    <w:p w:rsidR="00454095" w:rsidRDefault="00F33CA9" w:rsidP="00F3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8E">
        <w:rPr>
          <w:rFonts w:ascii="Times New Roman" w:hAnsi="Times New Roman" w:cs="Times New Roman"/>
          <w:b/>
          <w:sz w:val="24"/>
          <w:szCs w:val="24"/>
        </w:rPr>
        <w:t xml:space="preserve"> «Мое Оренбуржье»</w:t>
      </w:r>
    </w:p>
    <w:p w:rsidR="009A56AB" w:rsidRPr="00D4718E" w:rsidRDefault="009A56AB" w:rsidP="00F3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7C" w:rsidRDefault="00EE0F7C" w:rsidP="0074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популяризации культурного наследия народов Российской Федерации и приобщения молодежи к истории и культуре России Министерством Культуры РФ реализуется Национальная программа детского культурно-познавательного туризма.</w:t>
      </w:r>
    </w:p>
    <w:p w:rsidR="00B2112C" w:rsidRDefault="009A56AB" w:rsidP="0074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0AD7">
        <w:rPr>
          <w:rFonts w:ascii="Times New Roman" w:hAnsi="Times New Roman" w:cs="Times New Roman"/>
          <w:sz w:val="24"/>
          <w:szCs w:val="24"/>
        </w:rPr>
        <w:t>ежегодном</w:t>
      </w:r>
      <w:r w:rsidR="00240AD7" w:rsidRPr="00240AD7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240AD7">
        <w:rPr>
          <w:rFonts w:ascii="Times New Roman" w:hAnsi="Times New Roman" w:cs="Times New Roman"/>
          <w:sz w:val="24"/>
          <w:szCs w:val="24"/>
        </w:rPr>
        <w:t xml:space="preserve">е </w:t>
      </w:r>
      <w:r w:rsidR="0000126D">
        <w:rPr>
          <w:rFonts w:ascii="Times New Roman" w:hAnsi="Times New Roman" w:cs="Times New Roman"/>
          <w:sz w:val="24"/>
          <w:szCs w:val="24"/>
        </w:rPr>
        <w:t xml:space="preserve">в июне 2017 г. </w:t>
      </w:r>
      <w:r w:rsidR="00240AD7">
        <w:rPr>
          <w:rFonts w:ascii="Times New Roman" w:hAnsi="Times New Roman" w:cs="Times New Roman"/>
          <w:sz w:val="24"/>
          <w:szCs w:val="24"/>
        </w:rPr>
        <w:t>губернатор – председатель</w:t>
      </w:r>
      <w:r w:rsidR="00240AD7" w:rsidRPr="00240AD7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Ю.А. Берг</w:t>
      </w:r>
      <w:r w:rsidR="00BB2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подчеркнул важность разработки местных просветительских туристических маршрутов для школьников</w:t>
      </w:r>
      <w:r w:rsidR="00AC3AED">
        <w:rPr>
          <w:rFonts w:ascii="Times New Roman" w:hAnsi="Times New Roman" w:cs="Times New Roman"/>
          <w:sz w:val="24"/>
          <w:szCs w:val="24"/>
        </w:rPr>
        <w:t>. С этой целью в школах Оренбургской области реализуется  курс внеурочной деятельности «</w:t>
      </w:r>
      <w:r w:rsidR="00203EF3">
        <w:rPr>
          <w:rFonts w:ascii="Times New Roman" w:hAnsi="Times New Roman" w:cs="Times New Roman"/>
          <w:sz w:val="24"/>
          <w:szCs w:val="24"/>
        </w:rPr>
        <w:t>Моё Оренбуржье</w:t>
      </w:r>
      <w:r w:rsidR="00AC3A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6AB" w:rsidRPr="006B51D0" w:rsidRDefault="00AC3AED" w:rsidP="0074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краеведческих</w:t>
      </w:r>
      <w:r w:rsidR="009A56AB" w:rsidRPr="00240AD7">
        <w:rPr>
          <w:rFonts w:ascii="Times New Roman" w:hAnsi="Times New Roman" w:cs="Times New Roman"/>
          <w:sz w:val="24"/>
          <w:szCs w:val="24"/>
        </w:rPr>
        <w:t xml:space="preserve"> маршрутов поможет детям лучше узнать свою малую Родину, </w:t>
      </w:r>
      <w:r w:rsidR="009A56AB" w:rsidRPr="006B51D0">
        <w:rPr>
          <w:rFonts w:ascii="Times New Roman" w:hAnsi="Times New Roman" w:cs="Times New Roman"/>
          <w:sz w:val="24"/>
          <w:szCs w:val="24"/>
        </w:rPr>
        <w:t>научит оберегать ее, будет способствовать патриотическому воспитанию молодежи.</w:t>
      </w:r>
    </w:p>
    <w:p w:rsidR="00EE0F7C" w:rsidRPr="006B51D0" w:rsidRDefault="00251832" w:rsidP="0074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D0">
        <w:rPr>
          <w:rFonts w:ascii="Times New Roman" w:hAnsi="Times New Roman" w:cs="Times New Roman"/>
          <w:sz w:val="24"/>
          <w:szCs w:val="24"/>
        </w:rPr>
        <w:t>Библиотеки России  активно занимаются информационным  обеспечением краеведческого туризма. Библиотеки обладают большими</w:t>
      </w:r>
      <w:r w:rsidR="00CA35D2" w:rsidRPr="006B51D0">
        <w:rPr>
          <w:rFonts w:ascii="Times New Roman" w:hAnsi="Times New Roman" w:cs="Times New Roman"/>
          <w:sz w:val="24"/>
          <w:szCs w:val="24"/>
        </w:rPr>
        <w:t xml:space="preserve"> ресурсами для того, чтобы экскурсионный маршрут наполнить увлекательным содержанием, уникальным фактографическим материалом</w:t>
      </w:r>
      <w:r w:rsidR="006B51D0" w:rsidRPr="006B51D0">
        <w:rPr>
          <w:rFonts w:ascii="Times New Roman" w:hAnsi="Times New Roman"/>
          <w:sz w:val="24"/>
          <w:szCs w:val="24"/>
        </w:rPr>
        <w:t xml:space="preserve"> и достоверными литературными сведениями</w:t>
      </w:r>
      <w:r w:rsidR="00CA35D2" w:rsidRPr="006B51D0">
        <w:rPr>
          <w:rFonts w:ascii="Times New Roman" w:hAnsi="Times New Roman" w:cs="Times New Roman"/>
          <w:sz w:val="24"/>
          <w:szCs w:val="24"/>
        </w:rPr>
        <w:t>.</w:t>
      </w:r>
    </w:p>
    <w:p w:rsidR="00251832" w:rsidRPr="00240AD7" w:rsidRDefault="00251832" w:rsidP="0074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12C" w:rsidRPr="00D4718E" w:rsidRDefault="00B2112C" w:rsidP="007412E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 </w:t>
      </w:r>
    </w:p>
    <w:p w:rsidR="00B2112C" w:rsidRPr="00D4718E" w:rsidRDefault="00B2112C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организации, проведения и подведения итогов областного конкурса на </w:t>
      </w:r>
      <w:r w:rsidR="00C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</w:t>
      </w:r>
      <w:r w:rsidR="00203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A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5AB" w:rsidRPr="00C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="003C45AB" w:rsidRPr="00C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r w:rsidR="0020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412E5" w:rsidRPr="00C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7412E5" w:rsidRPr="00C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аеведческ</w:t>
      </w:r>
      <w:r w:rsidR="0074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412E5" w:rsidRPr="00C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</w:t>
      </w:r>
      <w:r w:rsidR="007412E5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03E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туристическому маршруту</w:t>
      </w:r>
      <w:r w:rsidR="007412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2E5"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5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 «Мое Оренбуржье»</w:t>
      </w:r>
      <w:r w:rsidR="00653B13"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</w:t>
      </w:r>
      <w:r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112C" w:rsidRPr="00D4718E" w:rsidRDefault="00653B13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Организатор</w:t>
      </w:r>
      <w:r w:rsidR="00C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</w:t>
      </w:r>
      <w:r w:rsidR="00B2112C"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ГБУК «Оренбургская областная полиэтническая детская библиотека».</w:t>
      </w:r>
    </w:p>
    <w:p w:rsidR="00B2112C" w:rsidRPr="004C038C" w:rsidRDefault="00B2112C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85D7D" w:rsidRPr="00D4718E" w:rsidRDefault="00185D7D" w:rsidP="007412E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Конкурса </w:t>
      </w:r>
    </w:p>
    <w:p w:rsidR="00185D7D" w:rsidRDefault="00185D7D" w:rsidP="007412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целью Конкурса является</w:t>
      </w:r>
      <w:r w:rsidRPr="00542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AED"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</w:t>
      </w:r>
      <w:r w:rsid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детей и подростков Оренбургской области</w:t>
      </w:r>
      <w:r w:rsidR="00AC3AED"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культурному</w:t>
      </w:r>
      <w:r w:rsidR="00D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историческому </w:t>
      </w:r>
      <w:r w:rsidR="00AC3AED"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природному наследию</w:t>
      </w:r>
      <w:r w:rsid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</w:t>
      </w:r>
      <w:r w:rsidR="006B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7A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детского </w:t>
      </w:r>
      <w:r w:rsidR="006215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культурно-познавательного туризма.</w:t>
      </w:r>
    </w:p>
    <w:p w:rsidR="00C64532" w:rsidRPr="00C64532" w:rsidRDefault="00C64532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2" w:rsidRPr="00621552" w:rsidRDefault="00185D7D" w:rsidP="007412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</w:p>
    <w:p w:rsidR="00C64532" w:rsidRPr="00C64532" w:rsidRDefault="00621552" w:rsidP="0074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</w:t>
      </w:r>
      <w:r w:rsidR="00C64532" w:rsidRPr="0062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информационных ресурсов, способствующ</w:t>
      </w:r>
      <w:r w:rsidR="00741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C64532" w:rsidRPr="0062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внутреннего</w:t>
      </w:r>
      <w:r w:rsidR="00741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</w:t>
      </w:r>
      <w:r w:rsidR="00C64532" w:rsidRPr="0062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туризма.</w:t>
      </w:r>
    </w:p>
    <w:p w:rsidR="00C64532" w:rsidRPr="007A61D2" w:rsidRDefault="00C64532" w:rsidP="007412E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просветительской деятельности библиотек, работающих с детьми, по распространению краеведческих знаний, формировани</w:t>
      </w:r>
      <w:r w:rsidR="007412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истории, литературе, географии и экологии Оренбургской области.</w:t>
      </w:r>
    </w:p>
    <w:p w:rsidR="004B6E24" w:rsidRPr="007A61D2" w:rsidRDefault="007A61D2" w:rsidP="007412E5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6E24" w:rsidRP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ривлечение внимания </w:t>
      </w:r>
      <w:r w:rsidR="00653B13" w:rsidRP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библиотек, работающих с детьми,  а также детей и подростков Оренбуржья</w:t>
      </w:r>
      <w:r w:rsidR="004B6E24" w:rsidRP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истории, литературе, географии и экологии</w:t>
      </w:r>
      <w:r w:rsidR="00653B13" w:rsidRP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Оренбуржья</w:t>
      </w:r>
      <w:r w:rsidR="004B6E24" w:rsidRP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42ABB" w:rsidRP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6E24" w:rsidRP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творческого потенциала участников</w:t>
      </w:r>
      <w:r w:rsidR="00653B13" w:rsidRP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4B6E24" w:rsidRP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265A" w:rsidRDefault="00C60AF0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P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Конкурса</w:t>
      </w:r>
    </w:p>
    <w:p w:rsidR="00D4718E" w:rsidRPr="00D4718E" w:rsidRDefault="00D4718E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3B13" w:rsidRPr="00D4718E" w:rsidRDefault="00653B13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D4718E" w:rsidRPr="003D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с </w:t>
      </w:r>
      <w:r w:rsidR="00C6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января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6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D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по </w:t>
      </w:r>
      <w:r w:rsidR="0042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октября </w:t>
      </w:r>
      <w:r w:rsidR="003D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53B13" w:rsidRPr="00D4718E" w:rsidRDefault="00653B13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D4718E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 Конкурс принимаются до </w:t>
      </w:r>
      <w:r w:rsidR="0042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октября</w:t>
      </w:r>
      <w:r w:rsidR="003D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D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D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D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D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D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D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</w:t>
      </w:r>
    </w:p>
    <w:p w:rsidR="00653B13" w:rsidRPr="00D4718E" w:rsidRDefault="00653B13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D4718E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Конкурса подводятся комиссией в срок до </w:t>
      </w:r>
      <w:r w:rsidR="0042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октября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</w:t>
      </w:r>
    </w:p>
    <w:p w:rsidR="0039265A" w:rsidRPr="00D4718E" w:rsidRDefault="0039265A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BE1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718E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конкурса и имена победителей будут опубликованы на сайте ГБУК «Оренбургская областная полиэтническая детская библиотека» </w:t>
      </w:r>
      <w:hyperlink r:id="rId7" w:history="1">
        <w:r w:rsidR="00C60AF0" w:rsidRPr="00D471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http://www.oodb.ru</w:t>
        </w:r>
      </w:hyperlink>
    </w:p>
    <w:p w:rsidR="00C60AF0" w:rsidRPr="00D4718E" w:rsidRDefault="00C60AF0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AF0" w:rsidRDefault="0010296A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.Участники конкурса</w:t>
      </w:r>
    </w:p>
    <w:p w:rsidR="00D4718E" w:rsidRPr="00D4718E" w:rsidRDefault="00D4718E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6614" w:rsidRPr="003D410A" w:rsidRDefault="007879ED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17D7B"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7D7B"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К</w:t>
      </w:r>
      <w:r w:rsidR="0010296A"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приглашаются специалисты библиотек</w:t>
      </w:r>
      <w:r w:rsidR="0074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</w:t>
      </w:r>
      <w:r w:rsidR="0010296A"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</w:t>
      </w:r>
      <w:r w:rsidR="009A56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0296A" w:rsidRPr="00D4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детьми.</w:t>
      </w:r>
    </w:p>
    <w:p w:rsidR="007879ED" w:rsidRPr="00D4718E" w:rsidRDefault="007879ED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E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017D7B" w:rsidRPr="00D471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37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7D7B" w:rsidRPr="00D4718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участник может представить для участия в Конкурсе не более трех работ, при этом в каждой номинации участником может быть представлена только одна работа.</w:t>
      </w:r>
    </w:p>
    <w:p w:rsidR="007879ED" w:rsidRPr="00D4718E" w:rsidRDefault="007879ED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017D7B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Конкурс могут быть представлены как индивидуальные, так и коллективные работы, </w:t>
      </w:r>
      <w:r w:rsidR="00A75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авторского коллектива не ограничен.</w:t>
      </w:r>
    </w:p>
    <w:p w:rsidR="00D7431B" w:rsidRPr="00300EEA" w:rsidRDefault="00D7431B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017D7B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9762F0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участия</w:t>
      </w:r>
      <w:r w:rsid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</w:t>
      </w:r>
      <w:r w:rsidR="009762F0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нужно заполнить заявку участника, которую следует приложить к работе (См</w:t>
      </w:r>
      <w:r w:rsidR="0030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62F0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</w:t>
      </w:r>
      <w:r w:rsidR="0030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</w:t>
      </w:r>
      <w:r w:rsidR="009762F0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1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52D" w:rsidRDefault="001F552D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52D" w:rsidRDefault="009A56AB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1F552D" w:rsidRP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и порядок проведения Конкурса</w:t>
      </w:r>
    </w:p>
    <w:p w:rsidR="001F552D" w:rsidRPr="003D410A" w:rsidRDefault="001F552D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2E5" w:rsidRDefault="009A56AB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F552D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1F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конкурс принимаются текстовые материалы к экскурсионным маршрутам</w:t>
      </w:r>
      <w:r w:rsidR="0049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(разработанным самим к</w:t>
      </w:r>
      <w:r w:rsidR="0000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онкурсантом или уже действующ</w:t>
      </w:r>
      <w:r w:rsidR="00741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9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</w:t>
      </w:r>
      <w:r w:rsidR="00741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CA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F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A35D2" w:rsidRPr="00C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примечательным</w:t>
      </w:r>
      <w:r w:rsidR="001F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местам Оренбуржья. </w:t>
      </w:r>
    </w:p>
    <w:p w:rsidR="00CA35D2" w:rsidRDefault="005F6BFE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CA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Разработанный текстовой материал должен быть рассчитан на 40</w:t>
      </w:r>
      <w:r w:rsidR="0049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 ведения экскурсии. Объем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 – не более 20 страниц формата А</w:t>
      </w:r>
      <w:proofErr w:type="gramStart"/>
      <w:r w:rsidR="00CA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49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26D">
        <w:t>(</w:t>
      </w:r>
      <w:r w:rsidR="0000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</w:t>
      </w:r>
      <w:proofErr w:type="spellStart"/>
      <w:r w:rsidR="0000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TimesNewPoman</w:t>
      </w:r>
      <w:proofErr w:type="spellEnd"/>
      <w:r w:rsidR="0000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кегль 14, </w:t>
      </w:r>
      <w:r w:rsidR="0000126D" w:rsidRPr="0000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</w:t>
      </w:r>
      <w:r w:rsidR="0000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1,5 интервала, страницы про</w:t>
      </w:r>
      <w:r w:rsidR="0000126D" w:rsidRPr="0000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нумерованы</w:t>
      </w:r>
      <w:r w:rsidR="0000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52D" w:rsidRPr="00D4718E" w:rsidRDefault="001F552D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41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 можно приложить 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видеоролик продолжительностью не более 15 минут или презентацию в формате </w:t>
      </w:r>
      <w:proofErr w:type="spellStart"/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настройкой времени не более 15 минут.</w:t>
      </w:r>
    </w:p>
    <w:p w:rsidR="001F552D" w:rsidRPr="00D4718E" w:rsidRDefault="009A56AB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1F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552D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и анкеты участников принимаются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бумажном </w:t>
      </w:r>
      <w:r w:rsidR="003C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C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52D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 на адрес: </w:t>
      </w:r>
      <w:proofErr w:type="spellStart"/>
      <w:r w:rsidR="001F552D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oodb</w:t>
      </w:r>
      <w:proofErr w:type="spellEnd"/>
      <w:r w:rsidR="001F552D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</w:t>
      </w:r>
      <w:proofErr w:type="spellStart"/>
      <w:r w:rsidR="001F552D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etod</w:t>
      </w:r>
      <w:proofErr w:type="spellEnd"/>
      <w:r w:rsidR="001F552D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@yandex.ru, или на DVD-дисках, USB-носителяхпо адресу:  460006,г. Оренбург, ул. Терешковой, 15, Оренбургская областная полиэтническая детская библиотека.</w:t>
      </w:r>
    </w:p>
    <w:p w:rsidR="001F552D" w:rsidRPr="00D4718E" w:rsidRDefault="001F552D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2A54" w:rsidRDefault="007F2A54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0F1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Номинации Конкурса</w:t>
      </w:r>
    </w:p>
    <w:p w:rsidR="00496B51" w:rsidRPr="0055377F" w:rsidRDefault="00496B51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2A54" w:rsidRDefault="007F2A54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следующим номинациям:</w:t>
      </w:r>
    </w:p>
    <w:p w:rsidR="007F2A54" w:rsidRPr="00D4718E" w:rsidRDefault="001F528F" w:rsidP="007412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Экскурсия</w:t>
      </w:r>
      <w:r w:rsidR="00185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00E" w:rsidRPr="00945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«Природные объекты»</w:t>
      </w:r>
      <w:r w:rsidR="00945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2A54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4D89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уникальных природных памятниках: лесах, полях,  родниках, озерах, реках, заповедниках и особо охраняемых</w:t>
      </w:r>
      <w:r w:rsidR="0094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</w:t>
      </w:r>
      <w:r w:rsidR="00014D89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территориях,  составляющих неповторимое своеобразие малой родины конкурсанта</w:t>
      </w:r>
      <w:r w:rsidR="0094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так же  </w:t>
      </w:r>
      <w:bookmarkStart w:id="0" w:name="_GoBack"/>
      <w:bookmarkEnd w:id="0"/>
      <w:r w:rsidR="0094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экскурсию можно дополнить рассказом о</w:t>
      </w:r>
      <w:r w:rsidR="0049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4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4500E" w:rsidRPr="0094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</w:t>
      </w:r>
      <w:r w:rsidR="0094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94500E" w:rsidRPr="0094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оздоровления и отдыха</w:t>
      </w:r>
      <w:r w:rsidR="00014D89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4D89" w:rsidRPr="00D4718E" w:rsidRDefault="001F528F" w:rsidP="007412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Экскурсия</w:t>
      </w:r>
      <w:r w:rsidR="00185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00E" w:rsidRPr="00945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«Историко-культурные достопримечательности»</w:t>
      </w:r>
      <w:r w:rsidR="00BC61A0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работах представляе</w:t>
      </w:r>
      <w:r w:rsidR="00AB074A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BC61A0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архитектурных </w:t>
      </w:r>
      <w:r w:rsidR="0094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</w:t>
      </w:r>
      <w:r w:rsidR="00BC61A0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памятник</w:t>
      </w:r>
      <w:r w:rsidR="0094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C61A0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скульптур, причудливых элементов построек поселений нашей области, о парках, скверах и других излюбленных местах отдыха местн</w:t>
      </w:r>
      <w:r w:rsidR="00D7431B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жителей и гостей города (</w:t>
      </w:r>
      <w:r w:rsidR="00BC61A0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села)</w:t>
      </w:r>
      <w:r w:rsidR="0094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3EF0" w:rsidRPr="004404FE" w:rsidRDefault="00367D01" w:rsidP="006B51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Экскурсия </w:t>
      </w:r>
      <w:r w:rsidR="00333C85" w:rsidRPr="0044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4500E" w:rsidRPr="0044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Люди и события…</w:t>
      </w:r>
      <w:r w:rsidR="00333C85" w:rsidRPr="0044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33C85" w:rsidRPr="0044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работы должны с</w:t>
      </w:r>
      <w:r w:rsidR="001571A5" w:rsidRPr="0044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одержать</w:t>
      </w:r>
      <w:r w:rsidR="0094500E" w:rsidRPr="0044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к экскурсии – рассказу об выдающихся земляках, героях, посещени</w:t>
      </w:r>
      <w:r w:rsidR="006B51D0" w:rsidRPr="0044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4500E" w:rsidRPr="0044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музеев</w:t>
      </w:r>
      <w:r w:rsidR="006B51D0" w:rsidRPr="0044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мемориалов, памятных мест, связанных с этими людьми. </w:t>
      </w:r>
    </w:p>
    <w:p w:rsidR="005F3EF0" w:rsidRDefault="005F3EF0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19FD" w:rsidRDefault="00D4718E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="000F1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019FD" w:rsidRPr="00D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работ</w:t>
      </w:r>
    </w:p>
    <w:p w:rsidR="000F1F6C" w:rsidRDefault="000F1F6C" w:rsidP="007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01B2" w:rsidRPr="00D4718E" w:rsidRDefault="000F1F6C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01B2"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представленные на конкурс, оцениваются Конкурсной комиссией последующим критериям:</w:t>
      </w:r>
    </w:p>
    <w:p w:rsidR="002801B2" w:rsidRDefault="002801B2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полнота раскрытия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разработанность маршрута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01B2" w:rsidRPr="00D4718E" w:rsidRDefault="002801B2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достоверность сведений;</w:t>
      </w:r>
    </w:p>
    <w:p w:rsidR="002801B2" w:rsidRDefault="002801B2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познавательность</w:t>
      </w:r>
      <w:r w:rsidR="0031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D1BC0" w:rsidRPr="00310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</w:t>
      </w:r>
      <w:r w:rsidR="0031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</w:t>
      </w:r>
      <w:r w:rsidR="00741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 </w:t>
      </w:r>
      <w:r w:rsidR="0031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31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слушателей </w:t>
      </w:r>
      <w:r w:rsidR="00310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</w:t>
      </w:r>
      <w:r w:rsidRPr="00D4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01B2" w:rsidRDefault="002801B2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культура речи,  грамотность и изложения и оформления материала;</w:t>
      </w:r>
    </w:p>
    <w:p w:rsidR="002801B2" w:rsidRDefault="002801B2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ндивидуальный творческий стиль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01B2" w:rsidRDefault="002801B2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разработанность библиографического списка в помощь организатору экскурсии</w:t>
      </w:r>
      <w:r w:rsidRPr="0071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BFE" w:rsidRPr="005F6BFE" w:rsidRDefault="000F1F6C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работа должна быть оформлена следующим образом:</w:t>
      </w:r>
    </w:p>
    <w:p w:rsidR="00723B13" w:rsidRDefault="0000126D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экскурсии;</w:t>
      </w:r>
    </w:p>
    <w:p w:rsidR="00723B13" w:rsidRPr="005F6BFE" w:rsidRDefault="00723B13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</w:t>
      </w:r>
      <w:r w:rsid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категория,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</w:t>
      </w:r>
      <w:r w:rsid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 экскурсионный материал</w:t>
      </w:r>
      <w:r w:rsid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6BFE" w:rsidRPr="005F6BFE" w:rsidRDefault="0000126D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F6BFE" w:rsidRPr="005F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6BFE" w:rsidRDefault="00A74A23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Задачи;</w:t>
      </w:r>
    </w:p>
    <w:p w:rsidR="00723B13" w:rsidRDefault="007A61D2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Карта маршрута (перечисление объектов (мест) по которым проходит экскурсия)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61D2" w:rsidRDefault="00A74A23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5F6BFE" w:rsidRPr="005F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экскурсии:</w:t>
      </w:r>
    </w:p>
    <w:p w:rsidR="00723B13" w:rsidRPr="007A61D2" w:rsidRDefault="007A61D2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Д</w:t>
      </w:r>
      <w:r w:rsidR="00723B13" w:rsidRPr="007A61D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ля правильного написания экскурсионного текста следует придерживаться определенного плана, который включает в себя: введение, основную часть, заключение.</w:t>
      </w:r>
    </w:p>
    <w:p w:rsidR="00723B13" w:rsidRPr="007A61D2" w:rsidRDefault="00723B13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7A61D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Во введении (3-5 минут) в форме рассказа или беседы обозначается цель и основные моменты экскурсии. </w:t>
      </w:r>
    </w:p>
    <w:p w:rsidR="000F1F6C" w:rsidRPr="007A61D2" w:rsidRDefault="000F1F6C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7A61D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Основная частьне должна быть перегружена объектами показа, один академический час экскурсии должен содержать в себе не более 10 главных объектов показа.</w:t>
      </w:r>
    </w:p>
    <w:p w:rsidR="00D4718E" w:rsidRPr="007A61D2" w:rsidRDefault="005F6BFE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7A61D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В заключении делается обобщение </w:t>
      </w:r>
      <w:r w:rsidR="000F1F6C" w:rsidRPr="007A61D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материала экскурсии.</w:t>
      </w:r>
    </w:p>
    <w:p w:rsidR="007A61D2" w:rsidRPr="003D410A" w:rsidRDefault="007A61D2" w:rsidP="0074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Список использованной литературы, литературы для дополнительного изучения темы.</w:t>
      </w:r>
    </w:p>
    <w:p w:rsidR="007412E5" w:rsidRDefault="007412E5" w:rsidP="00741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Предпочтение будет отдаваться работам, основанным на литературном материале, с использованием отрывков из произведений русских классиков и современных писателей, описывающих красоты Оренбургского края, его историю и современное состояние. </w:t>
      </w:r>
    </w:p>
    <w:p w:rsidR="0010296A" w:rsidRPr="00D4718E" w:rsidRDefault="0010296A" w:rsidP="0074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40D" w:rsidRPr="00D4718E" w:rsidRDefault="00D4718E" w:rsidP="007412E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F1F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340D" w:rsidRPr="00D4718E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D4340D" w:rsidRPr="00D4718E" w:rsidRDefault="000F1F6C" w:rsidP="007412E5">
      <w:pPr>
        <w:pStyle w:val="rtejustify"/>
        <w:spacing w:before="0" w:beforeAutospacing="0" w:after="0" w:afterAutospacing="0"/>
        <w:ind w:firstLine="709"/>
        <w:jc w:val="both"/>
      </w:pPr>
      <w:r w:rsidRPr="0000126D">
        <w:t>8</w:t>
      </w:r>
      <w:r w:rsidR="00D4340D" w:rsidRPr="00D4718E">
        <w:t>.1.  </w:t>
      </w:r>
      <w:r w:rsidR="00D4718E" w:rsidRPr="003D410A">
        <w:tab/>
      </w:r>
      <w:r w:rsidR="00D4340D" w:rsidRPr="00D4718E">
        <w:t>Для подведения итогов организационный комитет ГБУК «Оренбургская областная полиэтническая детская библиотека» формирует состав жюри с привлечением партнерских организаций. Жюри анализирует представленные материалы, оценивает их, определяет и награждает победителей.</w:t>
      </w:r>
    </w:p>
    <w:p w:rsidR="00D4340D" w:rsidRPr="00D4718E" w:rsidRDefault="000F1F6C" w:rsidP="0074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6D">
        <w:rPr>
          <w:rFonts w:ascii="Times New Roman" w:hAnsi="Times New Roman" w:cs="Times New Roman"/>
          <w:sz w:val="24"/>
          <w:szCs w:val="24"/>
        </w:rPr>
        <w:t>8</w:t>
      </w:r>
      <w:r w:rsidR="00D4340D" w:rsidRPr="00D4718E">
        <w:rPr>
          <w:rFonts w:ascii="Times New Roman" w:hAnsi="Times New Roman" w:cs="Times New Roman"/>
          <w:sz w:val="24"/>
          <w:szCs w:val="24"/>
        </w:rPr>
        <w:t>.2.</w:t>
      </w:r>
      <w:r w:rsidR="00D4718E" w:rsidRPr="00D4718E">
        <w:rPr>
          <w:rFonts w:ascii="Times New Roman" w:hAnsi="Times New Roman" w:cs="Times New Roman"/>
          <w:sz w:val="24"/>
          <w:szCs w:val="24"/>
        </w:rPr>
        <w:tab/>
      </w:r>
      <w:r w:rsidR="00D4340D" w:rsidRPr="00D4718E">
        <w:rPr>
          <w:rFonts w:ascii="Times New Roman" w:hAnsi="Times New Roman" w:cs="Times New Roman"/>
          <w:sz w:val="24"/>
          <w:szCs w:val="24"/>
        </w:rPr>
        <w:t xml:space="preserve"> Победители определяются жюри по количеству набра</w:t>
      </w:r>
      <w:r w:rsidR="00D4718E">
        <w:rPr>
          <w:rFonts w:ascii="Times New Roman" w:hAnsi="Times New Roman" w:cs="Times New Roman"/>
          <w:sz w:val="24"/>
          <w:szCs w:val="24"/>
        </w:rPr>
        <w:t xml:space="preserve">нных баллов с учетом критериев </w:t>
      </w:r>
      <w:r w:rsidR="00E46614">
        <w:rPr>
          <w:rFonts w:ascii="Times New Roman" w:hAnsi="Times New Roman" w:cs="Times New Roman"/>
          <w:sz w:val="24"/>
          <w:szCs w:val="24"/>
        </w:rPr>
        <w:t>К</w:t>
      </w:r>
      <w:r w:rsidR="00D4340D" w:rsidRPr="00D4718E">
        <w:rPr>
          <w:rFonts w:ascii="Times New Roman" w:hAnsi="Times New Roman" w:cs="Times New Roman"/>
          <w:sz w:val="24"/>
          <w:szCs w:val="24"/>
        </w:rPr>
        <w:t>онкурса. В соответствии с решением жюри в номинациях утверждаются I, II и III места.</w:t>
      </w:r>
    </w:p>
    <w:p w:rsidR="00D4340D" w:rsidRPr="00D4718E" w:rsidRDefault="000F1F6C" w:rsidP="0074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6D">
        <w:rPr>
          <w:rFonts w:ascii="Times New Roman" w:hAnsi="Times New Roman" w:cs="Times New Roman"/>
          <w:sz w:val="24"/>
          <w:szCs w:val="24"/>
        </w:rPr>
        <w:t>8</w:t>
      </w:r>
      <w:r w:rsidR="00D4340D" w:rsidRPr="00D4718E">
        <w:rPr>
          <w:rFonts w:ascii="Times New Roman" w:hAnsi="Times New Roman" w:cs="Times New Roman"/>
          <w:sz w:val="24"/>
          <w:szCs w:val="24"/>
        </w:rPr>
        <w:t>.3.</w:t>
      </w:r>
      <w:r w:rsidR="00D4718E" w:rsidRPr="00D4718E">
        <w:rPr>
          <w:rFonts w:ascii="Times New Roman" w:hAnsi="Times New Roman" w:cs="Times New Roman"/>
          <w:sz w:val="24"/>
          <w:szCs w:val="24"/>
        </w:rPr>
        <w:tab/>
      </w:r>
      <w:r w:rsidR="00D4340D" w:rsidRPr="00D4718E">
        <w:rPr>
          <w:rFonts w:ascii="Times New Roman" w:hAnsi="Times New Roman" w:cs="Times New Roman"/>
          <w:sz w:val="24"/>
          <w:szCs w:val="24"/>
        </w:rPr>
        <w:t xml:space="preserve"> Все участники Конкурса награждаются </w:t>
      </w:r>
      <w:r w:rsidR="00723B13">
        <w:rPr>
          <w:rFonts w:ascii="Times New Roman" w:hAnsi="Times New Roman" w:cs="Times New Roman"/>
          <w:sz w:val="24"/>
          <w:szCs w:val="24"/>
        </w:rPr>
        <w:t>дипломами</w:t>
      </w:r>
      <w:r w:rsidR="00D4340D" w:rsidRPr="00D4718E">
        <w:rPr>
          <w:rFonts w:ascii="Times New Roman" w:hAnsi="Times New Roman" w:cs="Times New Roman"/>
          <w:sz w:val="24"/>
          <w:szCs w:val="24"/>
        </w:rPr>
        <w:t>.</w:t>
      </w:r>
    </w:p>
    <w:p w:rsidR="00D4340D" w:rsidRPr="00D4718E" w:rsidRDefault="000F1F6C" w:rsidP="0074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6D">
        <w:rPr>
          <w:rFonts w:ascii="Times New Roman" w:hAnsi="Times New Roman" w:cs="Times New Roman"/>
          <w:sz w:val="24"/>
          <w:szCs w:val="24"/>
        </w:rPr>
        <w:t>8</w:t>
      </w:r>
      <w:r w:rsidR="00D4340D" w:rsidRPr="00D4718E">
        <w:rPr>
          <w:rFonts w:ascii="Times New Roman" w:hAnsi="Times New Roman" w:cs="Times New Roman"/>
          <w:sz w:val="24"/>
          <w:szCs w:val="24"/>
        </w:rPr>
        <w:t xml:space="preserve">.4. </w:t>
      </w:r>
      <w:r w:rsidR="00D4718E" w:rsidRPr="003D410A">
        <w:rPr>
          <w:rFonts w:ascii="Times New Roman" w:hAnsi="Times New Roman" w:cs="Times New Roman"/>
          <w:sz w:val="24"/>
          <w:szCs w:val="24"/>
        </w:rPr>
        <w:tab/>
      </w:r>
      <w:r w:rsidR="00D4340D" w:rsidRPr="00D4718E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 и  ценными подарками.</w:t>
      </w:r>
    </w:p>
    <w:p w:rsidR="007412E5" w:rsidRDefault="007412E5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E76201" w:rsidRPr="00E76201" w:rsidRDefault="00E76201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Контактная информация организаторов:</w:t>
      </w:r>
    </w:p>
    <w:p w:rsidR="00E76201" w:rsidRPr="00E76201" w:rsidRDefault="00E76201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ГБУК «Оренбургская областная полиэтническая детская библиотека»</w:t>
      </w:r>
    </w:p>
    <w:p w:rsidR="00E76201" w:rsidRPr="00E76201" w:rsidRDefault="00E76201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460006,  г. Оренбург, ул. Терешковой, д. 15</w:t>
      </w:r>
    </w:p>
    <w:p w:rsidR="00E76201" w:rsidRPr="00E76201" w:rsidRDefault="00E76201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Телефон/ф</w:t>
      </w: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акс (3532) 77-49-83, 77-70-28</w:t>
      </w:r>
    </w:p>
    <w:p w:rsidR="00E76201" w:rsidRPr="00E76201" w:rsidRDefault="00E76201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E76201" w:rsidRPr="00E76201" w:rsidRDefault="00E76201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E</w:t>
      </w: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-</w:t>
      </w: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mail</w:t>
      </w: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: </w:t>
      </w:r>
      <w:proofErr w:type="spellStart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oodb</w:t>
      </w:r>
      <w:proofErr w:type="spellEnd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-</w:t>
      </w:r>
      <w:proofErr w:type="spellStart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metod</w:t>
      </w:r>
      <w:proofErr w:type="spellEnd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@</w:t>
      </w:r>
      <w:proofErr w:type="spellStart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yandex</w:t>
      </w:r>
      <w:proofErr w:type="spellEnd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proofErr w:type="spellStart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ru</w:t>
      </w:r>
      <w:proofErr w:type="spellEnd"/>
    </w:p>
    <w:p w:rsidR="00E76201" w:rsidRPr="00E76201" w:rsidRDefault="00E76201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Координаторы: Ларюшкина Марина Станиславовна, (3532) 77-49-83</w:t>
      </w:r>
    </w:p>
    <w:p w:rsidR="00E76201" w:rsidRDefault="00AC3AED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Лавринова Ольга Евгеньевна</w:t>
      </w:r>
      <w:r w:rsidR="00E76201"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(3532) 77-70-28</w:t>
      </w:r>
    </w:p>
    <w:p w:rsidR="00E76201" w:rsidRDefault="00E76201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br w:type="page"/>
      </w:r>
    </w:p>
    <w:p w:rsidR="00E76201" w:rsidRPr="00E76201" w:rsidRDefault="00E76201" w:rsidP="00E7620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F72E78" w:rsidRDefault="00F72E78" w:rsidP="00F72E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E7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00EEA" w:rsidRDefault="00300EEA" w:rsidP="00F72E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EEA" w:rsidRPr="00F72E78" w:rsidRDefault="00300EEA" w:rsidP="00F72E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614" w:rsidRDefault="00E46614" w:rsidP="00E46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 xml:space="preserve">Анкета участника </w:t>
      </w:r>
      <w:r>
        <w:rPr>
          <w:rFonts w:ascii="Times New Roman" w:hAnsi="Times New Roman" w:cs="Times New Roman"/>
          <w:sz w:val="24"/>
          <w:szCs w:val="24"/>
        </w:rPr>
        <w:t>(индивидуальная работа)</w:t>
      </w:r>
    </w:p>
    <w:p w:rsidR="00E46614" w:rsidRPr="00E46614" w:rsidRDefault="00E46614" w:rsidP="00E46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областного профессионального конкурса</w:t>
      </w:r>
    </w:p>
    <w:p w:rsidR="00E46614" w:rsidRPr="00E46614" w:rsidRDefault="00E46614" w:rsidP="00E46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на лучшую краеведческую экскурсию для детей и подростков</w:t>
      </w:r>
    </w:p>
    <w:p w:rsidR="00E46614" w:rsidRPr="00E46614" w:rsidRDefault="00E46614" w:rsidP="00E46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«Мое Оренбуржье»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Фамилия_____________________</w:t>
      </w:r>
      <w:r w:rsidR="00542ABB">
        <w:rPr>
          <w:rFonts w:ascii="Times New Roman" w:hAnsi="Times New Roman" w:cs="Times New Roman"/>
          <w:sz w:val="24"/>
          <w:szCs w:val="24"/>
        </w:rPr>
        <w:t>____________</w:t>
      </w:r>
      <w:r w:rsidRPr="00E46614">
        <w:rPr>
          <w:rFonts w:ascii="Times New Roman" w:hAnsi="Times New Roman" w:cs="Times New Roman"/>
          <w:sz w:val="24"/>
          <w:szCs w:val="24"/>
        </w:rPr>
        <w:t>____</w:t>
      </w:r>
      <w:r w:rsidR="00FF5E8A">
        <w:rPr>
          <w:rFonts w:ascii="Times New Roman" w:hAnsi="Times New Roman" w:cs="Times New Roman"/>
          <w:sz w:val="24"/>
          <w:szCs w:val="24"/>
        </w:rPr>
        <w:t>___</w:t>
      </w:r>
      <w:r w:rsidR="00542ABB">
        <w:rPr>
          <w:rFonts w:ascii="Times New Roman" w:hAnsi="Times New Roman" w:cs="Times New Roman"/>
          <w:sz w:val="24"/>
          <w:szCs w:val="24"/>
        </w:rPr>
        <w:t>_</w:t>
      </w:r>
      <w:r w:rsidRPr="00E466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Имя________________________________</w:t>
      </w:r>
      <w:r w:rsidR="00542ABB">
        <w:rPr>
          <w:rFonts w:ascii="Times New Roman" w:hAnsi="Times New Roman" w:cs="Times New Roman"/>
          <w:sz w:val="24"/>
          <w:szCs w:val="24"/>
        </w:rPr>
        <w:t>__</w:t>
      </w:r>
      <w:r w:rsidR="00FF5E8A">
        <w:rPr>
          <w:rFonts w:ascii="Times New Roman" w:hAnsi="Times New Roman" w:cs="Times New Roman"/>
          <w:sz w:val="24"/>
          <w:szCs w:val="24"/>
        </w:rPr>
        <w:t>___</w:t>
      </w:r>
      <w:r w:rsidR="00542ABB">
        <w:rPr>
          <w:rFonts w:ascii="Times New Roman" w:hAnsi="Times New Roman" w:cs="Times New Roman"/>
          <w:sz w:val="24"/>
          <w:szCs w:val="24"/>
        </w:rPr>
        <w:t>___________</w:t>
      </w:r>
      <w:r w:rsidRPr="00E466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Отчество__________________________</w:t>
      </w:r>
      <w:r w:rsidR="00FF5E8A">
        <w:rPr>
          <w:rFonts w:ascii="Times New Roman" w:hAnsi="Times New Roman" w:cs="Times New Roman"/>
          <w:sz w:val="24"/>
          <w:szCs w:val="24"/>
        </w:rPr>
        <w:t>___</w:t>
      </w:r>
      <w:r w:rsidRPr="00E46614">
        <w:rPr>
          <w:rFonts w:ascii="Times New Roman" w:hAnsi="Times New Roman" w:cs="Times New Roman"/>
          <w:sz w:val="24"/>
          <w:szCs w:val="24"/>
        </w:rPr>
        <w:t>________________</w:t>
      </w:r>
      <w:r w:rsidR="00542ABB">
        <w:rPr>
          <w:rFonts w:ascii="Times New Roman" w:hAnsi="Times New Roman" w:cs="Times New Roman"/>
          <w:sz w:val="24"/>
          <w:szCs w:val="24"/>
        </w:rPr>
        <w:t>______________</w:t>
      </w:r>
      <w:r w:rsidRPr="00E46614">
        <w:rPr>
          <w:rFonts w:ascii="Times New Roman" w:hAnsi="Times New Roman" w:cs="Times New Roman"/>
          <w:sz w:val="24"/>
          <w:szCs w:val="24"/>
        </w:rPr>
        <w:t>_________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Район, город_________________________</w:t>
      </w:r>
      <w:r w:rsidR="00FF5E8A">
        <w:rPr>
          <w:rFonts w:ascii="Times New Roman" w:hAnsi="Times New Roman" w:cs="Times New Roman"/>
          <w:sz w:val="24"/>
          <w:szCs w:val="24"/>
        </w:rPr>
        <w:t>__</w:t>
      </w:r>
      <w:r w:rsidRPr="00E46614">
        <w:rPr>
          <w:rFonts w:ascii="Times New Roman" w:hAnsi="Times New Roman" w:cs="Times New Roman"/>
          <w:sz w:val="24"/>
          <w:szCs w:val="24"/>
        </w:rPr>
        <w:t>___</w:t>
      </w:r>
      <w:r w:rsidR="00542ABB">
        <w:rPr>
          <w:rFonts w:ascii="Times New Roman" w:hAnsi="Times New Roman" w:cs="Times New Roman"/>
          <w:sz w:val="24"/>
          <w:szCs w:val="24"/>
        </w:rPr>
        <w:t>_______________</w:t>
      </w:r>
      <w:r w:rsidRPr="00E46614">
        <w:rPr>
          <w:rFonts w:ascii="Times New Roman" w:hAnsi="Times New Roman" w:cs="Times New Roman"/>
          <w:sz w:val="24"/>
          <w:szCs w:val="24"/>
        </w:rPr>
        <w:t>____________________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Название учреждения_______</w:t>
      </w:r>
      <w:r w:rsidR="00542ABB">
        <w:rPr>
          <w:rFonts w:ascii="Times New Roman" w:hAnsi="Times New Roman" w:cs="Times New Roman"/>
          <w:sz w:val="24"/>
          <w:szCs w:val="24"/>
        </w:rPr>
        <w:t>__________</w:t>
      </w:r>
      <w:r w:rsidR="00FF5E8A">
        <w:rPr>
          <w:rFonts w:ascii="Times New Roman" w:hAnsi="Times New Roman" w:cs="Times New Roman"/>
          <w:sz w:val="24"/>
          <w:szCs w:val="24"/>
        </w:rPr>
        <w:t>__</w:t>
      </w:r>
      <w:r w:rsidR="00542ABB">
        <w:rPr>
          <w:rFonts w:ascii="Times New Roman" w:hAnsi="Times New Roman" w:cs="Times New Roman"/>
          <w:sz w:val="24"/>
          <w:szCs w:val="24"/>
        </w:rPr>
        <w:t>_____</w:t>
      </w:r>
      <w:r w:rsidRPr="00E466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______________________</w:t>
      </w:r>
      <w:r w:rsidR="00542ABB">
        <w:rPr>
          <w:rFonts w:ascii="Times New Roman" w:hAnsi="Times New Roman" w:cs="Times New Roman"/>
          <w:sz w:val="24"/>
          <w:szCs w:val="24"/>
        </w:rPr>
        <w:t>_________</w:t>
      </w:r>
      <w:r w:rsidR="00FF5E8A">
        <w:rPr>
          <w:rFonts w:ascii="Times New Roman" w:hAnsi="Times New Roman" w:cs="Times New Roman"/>
          <w:sz w:val="24"/>
          <w:szCs w:val="24"/>
        </w:rPr>
        <w:t>__</w:t>
      </w:r>
      <w:r w:rsidR="00542ABB">
        <w:rPr>
          <w:rFonts w:ascii="Times New Roman" w:hAnsi="Times New Roman" w:cs="Times New Roman"/>
          <w:sz w:val="24"/>
          <w:szCs w:val="24"/>
        </w:rPr>
        <w:t>_______</w:t>
      </w:r>
      <w:r w:rsidRPr="00E4661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Телефон__________________</w:t>
      </w:r>
      <w:r w:rsidR="00542ABB">
        <w:rPr>
          <w:rFonts w:ascii="Times New Roman" w:hAnsi="Times New Roman" w:cs="Times New Roman"/>
          <w:sz w:val="24"/>
          <w:szCs w:val="24"/>
        </w:rPr>
        <w:t>__</w:t>
      </w:r>
      <w:r w:rsidR="00FF5E8A">
        <w:rPr>
          <w:rFonts w:ascii="Times New Roman" w:hAnsi="Times New Roman" w:cs="Times New Roman"/>
          <w:sz w:val="24"/>
          <w:szCs w:val="24"/>
        </w:rPr>
        <w:t>__</w:t>
      </w:r>
      <w:r w:rsidR="00542ABB">
        <w:rPr>
          <w:rFonts w:ascii="Times New Roman" w:hAnsi="Times New Roman" w:cs="Times New Roman"/>
          <w:sz w:val="24"/>
          <w:szCs w:val="24"/>
        </w:rPr>
        <w:t>______________</w:t>
      </w:r>
      <w:r w:rsidRPr="00E466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>e-mail__________________________</w:t>
      </w:r>
      <w:r w:rsidR="00542ABB">
        <w:rPr>
          <w:rFonts w:ascii="Times New Roman" w:hAnsi="Times New Roman" w:cs="Times New Roman"/>
          <w:sz w:val="24"/>
          <w:szCs w:val="24"/>
        </w:rPr>
        <w:t>____</w:t>
      </w:r>
      <w:r w:rsidR="001C3115">
        <w:rPr>
          <w:rFonts w:ascii="Times New Roman" w:hAnsi="Times New Roman" w:cs="Times New Roman"/>
          <w:sz w:val="24"/>
          <w:szCs w:val="24"/>
        </w:rPr>
        <w:softHyphen/>
      </w:r>
      <w:r w:rsidR="001C3115">
        <w:rPr>
          <w:rFonts w:ascii="Times New Roman" w:hAnsi="Times New Roman" w:cs="Times New Roman"/>
          <w:sz w:val="24"/>
          <w:szCs w:val="24"/>
        </w:rPr>
        <w:softHyphen/>
      </w:r>
      <w:r w:rsidR="001C3115">
        <w:rPr>
          <w:rFonts w:ascii="Times New Roman" w:hAnsi="Times New Roman" w:cs="Times New Roman"/>
          <w:sz w:val="24"/>
          <w:szCs w:val="24"/>
        </w:rPr>
        <w:softHyphen/>
      </w:r>
      <w:r w:rsidR="001C3115">
        <w:rPr>
          <w:rFonts w:ascii="Times New Roman" w:hAnsi="Times New Roman" w:cs="Times New Roman"/>
          <w:sz w:val="24"/>
          <w:szCs w:val="24"/>
        </w:rPr>
        <w:softHyphen/>
      </w:r>
      <w:r w:rsidR="001C3115">
        <w:rPr>
          <w:rFonts w:ascii="Times New Roman" w:hAnsi="Times New Roman" w:cs="Times New Roman"/>
          <w:sz w:val="24"/>
          <w:szCs w:val="24"/>
        </w:rPr>
        <w:softHyphen/>
      </w:r>
      <w:r w:rsidR="00542ABB">
        <w:rPr>
          <w:rFonts w:ascii="Times New Roman" w:hAnsi="Times New Roman" w:cs="Times New Roman"/>
          <w:sz w:val="24"/>
          <w:szCs w:val="24"/>
        </w:rPr>
        <w:t>_____________</w:t>
      </w:r>
      <w:r w:rsidR="00FF5E8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</w:t>
      </w:r>
      <w:r w:rsidR="00FF5E8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42ABB">
        <w:rPr>
          <w:rFonts w:ascii="Times New Roman" w:hAnsi="Times New Roman" w:cs="Times New Roman"/>
          <w:sz w:val="24"/>
          <w:szCs w:val="24"/>
        </w:rPr>
        <w:t>___________________</w:t>
      </w:r>
      <w:r w:rsidR="00FF5E8A">
        <w:rPr>
          <w:rFonts w:ascii="Times New Roman" w:hAnsi="Times New Roman" w:cs="Times New Roman"/>
          <w:sz w:val="24"/>
          <w:szCs w:val="24"/>
        </w:rPr>
        <w:t>___</w:t>
      </w:r>
      <w:r w:rsidR="00542ABB">
        <w:rPr>
          <w:rFonts w:ascii="Times New Roman" w:hAnsi="Times New Roman" w:cs="Times New Roman"/>
          <w:sz w:val="24"/>
          <w:szCs w:val="24"/>
        </w:rPr>
        <w:t>____________</w:t>
      </w:r>
      <w:r w:rsidRPr="00E46614">
        <w:rPr>
          <w:rFonts w:ascii="Times New Roman" w:hAnsi="Times New Roman" w:cs="Times New Roman"/>
          <w:sz w:val="24"/>
          <w:szCs w:val="24"/>
        </w:rPr>
        <w:t>_____________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14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E46614">
        <w:rPr>
          <w:rFonts w:ascii="Times New Roman" w:hAnsi="Times New Roman" w:cs="Times New Roman"/>
          <w:sz w:val="24"/>
          <w:szCs w:val="24"/>
        </w:rPr>
        <w:t>_________________</w:t>
      </w:r>
      <w:r w:rsidR="00542ABB">
        <w:rPr>
          <w:rFonts w:ascii="Times New Roman" w:hAnsi="Times New Roman" w:cs="Times New Roman"/>
          <w:sz w:val="24"/>
          <w:szCs w:val="24"/>
        </w:rPr>
        <w:t>______________</w:t>
      </w:r>
      <w:r w:rsidR="00FF5E8A">
        <w:rPr>
          <w:rFonts w:ascii="Times New Roman" w:hAnsi="Times New Roman" w:cs="Times New Roman"/>
          <w:sz w:val="24"/>
          <w:szCs w:val="24"/>
        </w:rPr>
        <w:t>__</w:t>
      </w:r>
      <w:r w:rsidR="00542ABB">
        <w:rPr>
          <w:rFonts w:ascii="Times New Roman" w:hAnsi="Times New Roman" w:cs="Times New Roman"/>
          <w:sz w:val="24"/>
          <w:szCs w:val="24"/>
        </w:rPr>
        <w:t>______</w:t>
      </w:r>
      <w:r w:rsidRPr="00E4661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6614" w:rsidRP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14" w:rsidRDefault="00E46614" w:rsidP="00D4340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EEA" w:rsidRDefault="00300EEA" w:rsidP="00300E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E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00EEA" w:rsidRPr="00300EEA" w:rsidRDefault="00300EEA" w:rsidP="00300E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614" w:rsidRDefault="00E46614" w:rsidP="00E46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участника (коллективная работа)</w:t>
      </w:r>
    </w:p>
    <w:p w:rsidR="00E46614" w:rsidRDefault="00E46614" w:rsidP="00E46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профессионального конкурса</w:t>
      </w:r>
    </w:p>
    <w:p w:rsidR="00E46614" w:rsidRDefault="00E46614" w:rsidP="00E46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лучшую краеведческую экскурсию для детей и подростков</w:t>
      </w:r>
    </w:p>
    <w:p w:rsidR="00E46614" w:rsidRDefault="00E46614" w:rsidP="00E46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«Мое Оренбуржье»</w:t>
      </w:r>
    </w:p>
    <w:p w:rsid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8" w:rsidRDefault="00F72E78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коллектива (Фамилия имя, отчество, должность)</w:t>
      </w:r>
    </w:p>
    <w:p w:rsidR="00E46614" w:rsidRDefault="00F72E78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466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46614">
        <w:rPr>
          <w:rFonts w:ascii="Times New Roman" w:hAnsi="Times New Roman" w:cs="Times New Roman"/>
          <w:sz w:val="24"/>
          <w:szCs w:val="24"/>
        </w:rPr>
        <w:t>__</w:t>
      </w:r>
    </w:p>
    <w:p w:rsidR="00F72E78" w:rsidRDefault="00F72E78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учреждения_______________________________________________________________________________________________________________________</w:t>
      </w:r>
      <w:r w:rsidR="00542AB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Район, город____</w:t>
      </w:r>
      <w:r w:rsidR="00F72E7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</w:t>
      </w:r>
      <w:r w:rsidR="00300EE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</w:t>
      </w:r>
      <w:r w:rsidR="00300EE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</w:t>
      </w:r>
      <w:r w:rsidR="00300EE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00EE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работы________________</w:t>
      </w:r>
      <w:r w:rsidR="00300EE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00EEA">
        <w:rPr>
          <w:rFonts w:ascii="Times New Roman" w:hAnsi="Times New Roman" w:cs="Times New Roman"/>
          <w:sz w:val="24"/>
          <w:szCs w:val="24"/>
        </w:rPr>
        <w:t>___________________</w:t>
      </w:r>
      <w:r w:rsidR="00542ABB">
        <w:rPr>
          <w:rFonts w:ascii="Times New Roman" w:hAnsi="Times New Roman" w:cs="Times New Roman"/>
          <w:sz w:val="24"/>
          <w:szCs w:val="24"/>
        </w:rPr>
        <w:t>____________</w:t>
      </w:r>
    </w:p>
    <w:p w:rsid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14" w:rsidRDefault="00E46614" w:rsidP="00E46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614" w:rsidSect="007412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060"/>
    <w:multiLevelType w:val="hybridMultilevel"/>
    <w:tmpl w:val="0CFA1E12"/>
    <w:lvl w:ilvl="0" w:tplc="DBB6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290A"/>
    <w:multiLevelType w:val="multilevel"/>
    <w:tmpl w:val="41EEB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color w:val="000000"/>
      </w:rPr>
    </w:lvl>
  </w:abstractNum>
  <w:abstractNum w:abstractNumId="2">
    <w:nsid w:val="5D041E5C"/>
    <w:multiLevelType w:val="hybridMultilevel"/>
    <w:tmpl w:val="FF26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1588D"/>
    <w:multiLevelType w:val="multilevel"/>
    <w:tmpl w:val="F37A2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718"/>
    <w:rsid w:val="0000126D"/>
    <w:rsid w:val="00014D89"/>
    <w:rsid w:val="00017D7B"/>
    <w:rsid w:val="000E619D"/>
    <w:rsid w:val="000F1F6C"/>
    <w:rsid w:val="0010296A"/>
    <w:rsid w:val="00132F8D"/>
    <w:rsid w:val="0015380B"/>
    <w:rsid w:val="001571A5"/>
    <w:rsid w:val="00185614"/>
    <w:rsid w:val="00185D7D"/>
    <w:rsid w:val="001C3115"/>
    <w:rsid w:val="001E6E6B"/>
    <w:rsid w:val="001F528F"/>
    <w:rsid w:val="001F552D"/>
    <w:rsid w:val="001F6718"/>
    <w:rsid w:val="00203EF3"/>
    <w:rsid w:val="00240AD7"/>
    <w:rsid w:val="00251832"/>
    <w:rsid w:val="002801B2"/>
    <w:rsid w:val="00297794"/>
    <w:rsid w:val="002A52DC"/>
    <w:rsid w:val="002A7C6B"/>
    <w:rsid w:val="00300EEA"/>
    <w:rsid w:val="0031018C"/>
    <w:rsid w:val="00312770"/>
    <w:rsid w:val="003306B7"/>
    <w:rsid w:val="003311A1"/>
    <w:rsid w:val="00333C85"/>
    <w:rsid w:val="00367D01"/>
    <w:rsid w:val="003876DE"/>
    <w:rsid w:val="0039265A"/>
    <w:rsid w:val="003C45AB"/>
    <w:rsid w:val="003D410A"/>
    <w:rsid w:val="003E4F36"/>
    <w:rsid w:val="00407CFD"/>
    <w:rsid w:val="00425360"/>
    <w:rsid w:val="004404FE"/>
    <w:rsid w:val="00454095"/>
    <w:rsid w:val="004561CC"/>
    <w:rsid w:val="00496B51"/>
    <w:rsid w:val="004B6E24"/>
    <w:rsid w:val="004C038C"/>
    <w:rsid w:val="00542ABB"/>
    <w:rsid w:val="0055377F"/>
    <w:rsid w:val="00575492"/>
    <w:rsid w:val="005862CE"/>
    <w:rsid w:val="00596826"/>
    <w:rsid w:val="005E6773"/>
    <w:rsid w:val="005F3EF0"/>
    <w:rsid w:val="005F6BFE"/>
    <w:rsid w:val="00621552"/>
    <w:rsid w:val="00624AF4"/>
    <w:rsid w:val="00653B13"/>
    <w:rsid w:val="006B51D0"/>
    <w:rsid w:val="006C7A66"/>
    <w:rsid w:val="006D137C"/>
    <w:rsid w:val="007174E9"/>
    <w:rsid w:val="00723B13"/>
    <w:rsid w:val="007412E5"/>
    <w:rsid w:val="007879ED"/>
    <w:rsid w:val="007A61D2"/>
    <w:rsid w:val="007F2A54"/>
    <w:rsid w:val="008B08B1"/>
    <w:rsid w:val="008F57D3"/>
    <w:rsid w:val="0094500E"/>
    <w:rsid w:val="00956287"/>
    <w:rsid w:val="00964F37"/>
    <w:rsid w:val="009762F0"/>
    <w:rsid w:val="009A56AB"/>
    <w:rsid w:val="00A74A23"/>
    <w:rsid w:val="00A75A37"/>
    <w:rsid w:val="00AB074A"/>
    <w:rsid w:val="00AC3AED"/>
    <w:rsid w:val="00AD1BC0"/>
    <w:rsid w:val="00B2112C"/>
    <w:rsid w:val="00B35AC6"/>
    <w:rsid w:val="00B52DB9"/>
    <w:rsid w:val="00B55C4D"/>
    <w:rsid w:val="00B6367C"/>
    <w:rsid w:val="00BB222B"/>
    <w:rsid w:val="00BC61A0"/>
    <w:rsid w:val="00BD43C3"/>
    <w:rsid w:val="00BE18D1"/>
    <w:rsid w:val="00C411EC"/>
    <w:rsid w:val="00C556F9"/>
    <w:rsid w:val="00C60261"/>
    <w:rsid w:val="00C60AF0"/>
    <w:rsid w:val="00C64532"/>
    <w:rsid w:val="00CA35D2"/>
    <w:rsid w:val="00CC0928"/>
    <w:rsid w:val="00CD60EB"/>
    <w:rsid w:val="00CF3D06"/>
    <w:rsid w:val="00D2632B"/>
    <w:rsid w:val="00D4340D"/>
    <w:rsid w:val="00D4718E"/>
    <w:rsid w:val="00D7431B"/>
    <w:rsid w:val="00DE5DAF"/>
    <w:rsid w:val="00DF3C07"/>
    <w:rsid w:val="00E019FD"/>
    <w:rsid w:val="00E46614"/>
    <w:rsid w:val="00E76201"/>
    <w:rsid w:val="00EE0F7C"/>
    <w:rsid w:val="00EE6DC6"/>
    <w:rsid w:val="00F07799"/>
    <w:rsid w:val="00F33CA9"/>
    <w:rsid w:val="00F72E78"/>
    <w:rsid w:val="00FA2637"/>
    <w:rsid w:val="00FF0A7F"/>
    <w:rsid w:val="00FF5E8A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AF0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D4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AF0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D4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od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12D9-7CB8-4937-858E-FCCFDED1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Администратор</cp:lastModifiedBy>
  <cp:revision>40</cp:revision>
  <dcterms:created xsi:type="dcterms:W3CDTF">2017-10-04T06:45:00Z</dcterms:created>
  <dcterms:modified xsi:type="dcterms:W3CDTF">2017-12-11T11:23:00Z</dcterms:modified>
</cp:coreProperties>
</file>